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E4C" w:rsidRPr="00353176" w:rsidRDefault="008B1760" w:rsidP="008A5666">
      <w:pPr>
        <w:pBdr>
          <w:top w:val="single" w:sz="4" w:space="1" w:color="auto"/>
          <w:left w:val="single" w:sz="4" w:space="4" w:color="auto"/>
          <w:bottom w:val="single" w:sz="4" w:space="1" w:color="auto"/>
          <w:right w:val="single" w:sz="4" w:space="4" w:color="auto"/>
        </w:pBdr>
        <w:shd w:val="clear" w:color="auto" w:fill="000000" w:themeFill="text1"/>
        <w:jc w:val="center"/>
        <w:rPr>
          <w:rFonts w:ascii="Times New Roman" w:hAnsi="Times New Roman" w:cs="Times New Roman"/>
          <w:b/>
          <w:color w:val="FFFFFF" w:themeColor="background1"/>
          <w:sz w:val="28"/>
          <w:szCs w:val="23"/>
          <w:lang w:val="fr-FR"/>
        </w:rPr>
      </w:pPr>
      <w:proofErr w:type="spellStart"/>
      <w:r>
        <w:rPr>
          <w:rFonts w:ascii="Times New Roman" w:hAnsi="Times New Roman" w:cs="Times New Roman"/>
          <w:b/>
          <w:color w:val="FFFFFF" w:themeColor="background1"/>
          <w:sz w:val="28"/>
          <w:szCs w:val="23"/>
          <w:lang w:val="fr-FR"/>
        </w:rPr>
        <w:t>Resumé</w:t>
      </w:r>
      <w:proofErr w:type="spellEnd"/>
      <w:r>
        <w:rPr>
          <w:rFonts w:ascii="Times New Roman" w:hAnsi="Times New Roman" w:cs="Times New Roman"/>
          <w:b/>
          <w:color w:val="FFFFFF" w:themeColor="background1"/>
          <w:sz w:val="28"/>
          <w:szCs w:val="23"/>
          <w:lang w:val="fr-FR"/>
        </w:rPr>
        <w:t xml:space="preserve"> du Cours</w:t>
      </w:r>
    </w:p>
    <w:p w:rsidR="00697188" w:rsidRPr="00353176" w:rsidRDefault="00103D3A" w:rsidP="0069718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lang w:val="fr-FR"/>
        </w:rPr>
      </w:pPr>
      <w:r w:rsidRPr="00353176">
        <w:rPr>
          <w:rFonts w:ascii="Times New Roman" w:hAnsi="Times New Roman" w:cs="Times New Roman"/>
          <w:b/>
          <w:sz w:val="28"/>
          <w:lang w:val="fr-FR"/>
        </w:rPr>
        <w:t xml:space="preserve">– </w:t>
      </w:r>
      <w:r w:rsidR="00353176" w:rsidRPr="00353176">
        <w:rPr>
          <w:rFonts w:ascii="Times New Roman" w:hAnsi="Times New Roman" w:cs="Times New Roman"/>
          <w:b/>
          <w:sz w:val="28"/>
          <w:lang w:val="fr-FR"/>
        </w:rPr>
        <w:t xml:space="preserve">Analyse de la </w:t>
      </w:r>
      <w:proofErr w:type="spellStart"/>
      <w:r w:rsidR="00353176" w:rsidRPr="00353176">
        <w:rPr>
          <w:rFonts w:ascii="Times New Roman" w:hAnsi="Times New Roman" w:cs="Times New Roman"/>
          <w:b/>
          <w:sz w:val="28"/>
          <w:lang w:val="fr-FR"/>
        </w:rPr>
        <w:t>réthorique</w:t>
      </w:r>
      <w:proofErr w:type="spellEnd"/>
      <w:r w:rsidR="00353176" w:rsidRPr="00353176">
        <w:rPr>
          <w:rFonts w:ascii="Times New Roman" w:hAnsi="Times New Roman" w:cs="Times New Roman"/>
          <w:b/>
          <w:sz w:val="28"/>
          <w:lang w:val="fr-FR"/>
        </w:rPr>
        <w:t xml:space="preserve"> et </w:t>
      </w:r>
      <w:proofErr w:type="spellStart"/>
      <w:r w:rsidR="00353176" w:rsidRPr="00353176">
        <w:rPr>
          <w:rFonts w:ascii="Times New Roman" w:hAnsi="Times New Roman" w:cs="Times New Roman"/>
          <w:b/>
          <w:sz w:val="28"/>
          <w:lang w:val="fr-FR"/>
        </w:rPr>
        <w:t>storytelling</w:t>
      </w:r>
      <w:proofErr w:type="spellEnd"/>
      <w:r w:rsidR="00697188" w:rsidRPr="00353176">
        <w:rPr>
          <w:rFonts w:ascii="Times New Roman" w:hAnsi="Times New Roman" w:cs="Times New Roman"/>
          <w:b/>
          <w:sz w:val="28"/>
          <w:lang w:val="fr-FR"/>
        </w:rPr>
        <w:t xml:space="preserve"> –</w:t>
      </w:r>
    </w:p>
    <w:p w:rsidR="00661044" w:rsidRPr="00353176" w:rsidRDefault="00661044" w:rsidP="0069718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lang w:val="fr-FR"/>
        </w:rPr>
      </w:pPr>
    </w:p>
    <w:p w:rsidR="00353176" w:rsidRPr="00516799" w:rsidRDefault="00516799" w:rsidP="00516799">
      <w:pPr>
        <w:pStyle w:val="Titre1"/>
        <w:rPr>
          <w:lang w:val="fr-FR"/>
        </w:rPr>
      </w:pPr>
      <w:r w:rsidRPr="00516799">
        <w:rPr>
          <w:lang w:val="fr-FR"/>
        </w:rPr>
        <w:t>Pourquoi étudie</w:t>
      </w:r>
      <w:r w:rsidR="009C3509">
        <w:rPr>
          <w:lang w:val="fr-FR"/>
        </w:rPr>
        <w:t xml:space="preserve">r la </w:t>
      </w:r>
      <w:proofErr w:type="spellStart"/>
      <w:r w:rsidR="009C3509">
        <w:rPr>
          <w:lang w:val="fr-FR"/>
        </w:rPr>
        <w:t>réthorique</w:t>
      </w:r>
      <w:proofErr w:type="spellEnd"/>
      <w:r w:rsidR="009C3509">
        <w:rPr>
          <w:lang w:val="fr-FR"/>
        </w:rPr>
        <w:t xml:space="preserve"> dans un cours de politique étrangère</w:t>
      </w:r>
      <w:r w:rsidRPr="00516799">
        <w:rPr>
          <w:lang w:val="fr-FR"/>
        </w:rPr>
        <w:t>?</w:t>
      </w:r>
    </w:p>
    <w:p w:rsidR="00516799" w:rsidRDefault="00516799" w:rsidP="007D694B">
      <w:pPr>
        <w:rPr>
          <w:rFonts w:ascii="Times New Roman" w:hAnsi="Times New Roman" w:cs="Times New Roman"/>
          <w:sz w:val="24"/>
          <w:szCs w:val="24"/>
          <w:lang w:val="fr-FR"/>
        </w:rPr>
      </w:pPr>
    </w:p>
    <w:p w:rsidR="00516799" w:rsidRDefault="008B461C" w:rsidP="008B461C">
      <w:pPr>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516799" w:rsidRPr="00516799">
        <w:rPr>
          <w:rFonts w:ascii="Times New Roman" w:hAnsi="Times New Roman" w:cs="Times New Roman"/>
          <w:sz w:val="24"/>
          <w:szCs w:val="24"/>
          <w:lang w:val="fr-FR"/>
        </w:rPr>
        <w:t>’a</w:t>
      </w:r>
      <w:r w:rsidR="00516799">
        <w:rPr>
          <w:rFonts w:ascii="Times New Roman" w:hAnsi="Times New Roman" w:cs="Times New Roman"/>
          <w:sz w:val="24"/>
          <w:szCs w:val="24"/>
          <w:lang w:val="fr-FR"/>
        </w:rPr>
        <w:t xml:space="preserve">rt oratoire, fer de lance </w:t>
      </w:r>
      <w:r w:rsidR="00516799" w:rsidRPr="00516799">
        <w:rPr>
          <w:rFonts w:ascii="Times New Roman" w:hAnsi="Times New Roman" w:cs="Times New Roman"/>
          <w:sz w:val="24"/>
          <w:szCs w:val="24"/>
          <w:lang w:val="fr-FR"/>
        </w:rPr>
        <w:t>de l’art politique, est propre à accroître la maîtrise que l’homme peut avoir de sa destinée. Il est ce qui lui confère l’excellence humaine. La parole n’est</w:t>
      </w:r>
      <w:r w:rsidR="00516799" w:rsidRPr="00516799">
        <w:rPr>
          <w:rFonts w:ascii="Times New Roman" w:hAnsi="Times New Roman" w:cs="Times New Roman"/>
          <w:sz w:val="24"/>
          <w:szCs w:val="24"/>
          <w:lang w:val="fr-FR"/>
        </w:rPr>
        <w:noBreakHyphen/>
        <w:t>elle pas le propre de l’homme et l’aptitude à persuader ne vaut</w:t>
      </w:r>
      <w:r w:rsidR="00516799" w:rsidRPr="00516799">
        <w:rPr>
          <w:rFonts w:ascii="Times New Roman" w:hAnsi="Times New Roman" w:cs="Times New Roman"/>
          <w:sz w:val="24"/>
          <w:szCs w:val="24"/>
          <w:lang w:val="fr-FR"/>
        </w:rPr>
        <w:noBreakHyphen/>
        <w:t>elle pas mieux que la force brutale dont usent les animaux ?</w:t>
      </w:r>
    </w:p>
    <w:p w:rsidR="00F31FAF" w:rsidRDefault="00F31FAF" w:rsidP="008B461C">
      <w:pPr>
        <w:jc w:val="both"/>
        <w:rPr>
          <w:rFonts w:ascii="Times New Roman" w:hAnsi="Times New Roman" w:cs="Times New Roman"/>
          <w:sz w:val="24"/>
          <w:szCs w:val="24"/>
          <w:lang w:val="fr-FR"/>
        </w:rPr>
      </w:pPr>
      <w:r w:rsidRPr="00F31FAF">
        <w:rPr>
          <w:rFonts w:ascii="Times New Roman" w:hAnsi="Times New Roman" w:cs="Times New Roman"/>
          <w:sz w:val="24"/>
          <w:szCs w:val="24"/>
          <w:lang w:val="fr-FR"/>
        </w:rPr>
        <w:t>On peut dire de la rhétorique qu’elle est toute</w:t>
      </w:r>
      <w:r w:rsidRPr="00F31FAF">
        <w:rPr>
          <w:rFonts w:ascii="Times New Roman" w:hAnsi="Times New Roman" w:cs="Times New Roman"/>
          <w:sz w:val="24"/>
          <w:szCs w:val="24"/>
          <w:lang w:val="fr-FR"/>
        </w:rPr>
        <w:noBreakHyphen/>
        <w:t>puissante car, quand il s’agit de persuader, l’orateur qualifié l’emporte sur n’importe quel spécialiste.</w:t>
      </w:r>
    </w:p>
    <w:p w:rsidR="008B461C" w:rsidRPr="008B461C" w:rsidRDefault="008B461C" w:rsidP="008B461C">
      <w:pPr>
        <w:shd w:val="clear" w:color="auto" w:fill="FFFFFF"/>
        <w:spacing w:after="0" w:line="360" w:lineRule="atLeast"/>
        <w:jc w:val="both"/>
        <w:rPr>
          <w:rFonts w:ascii="Times New Roman" w:eastAsia="Times New Roman" w:hAnsi="Times New Roman" w:cs="Times New Roman"/>
          <w:color w:val="333333"/>
          <w:sz w:val="24"/>
          <w:szCs w:val="20"/>
          <w:lang w:val="fr-FR" w:eastAsia="fr-FR"/>
        </w:rPr>
      </w:pPr>
      <w:r w:rsidRPr="008B461C">
        <w:rPr>
          <w:rFonts w:ascii="Times New Roman" w:eastAsia="Times New Roman" w:hAnsi="Times New Roman" w:cs="Times New Roman"/>
          <w:color w:val="333333"/>
          <w:sz w:val="24"/>
          <w:szCs w:val="20"/>
          <w:lang w:val="fr-FR" w:eastAsia="fr-FR"/>
        </w:rPr>
        <w:t>L’analyse de  discours de politique étrangère permet de mieux comprendre la politique intérieure et extérieure d’un pays. Il ne s’agit pas ici d’insister sur l’importance des intérêts nationaux à l’étranger, mais bien d’analyser le poids de la politique intérieure dans les grandes décisions et dans la fixation des axes diplomatiques : montrer à quel point la position d’un pays sur la scène internationale est plus déterminée par la capacité de ce dernier à assurer sa sécurité intérieure, apporter un certain confort à ses citoyens et à développer son économie (croissance, baisse du chômage,…) plutôt que par l’application d’une rationalité cohérente, un intérêt géopolitique pur ou la volonté de peser sur la géopolitique mondiale. </w:t>
      </w:r>
      <w:r w:rsidRPr="008B461C">
        <w:rPr>
          <w:rFonts w:ascii="Times New Roman" w:eastAsia="Times New Roman" w:hAnsi="Times New Roman" w:cs="Times New Roman"/>
          <w:color w:val="333333"/>
          <w:sz w:val="24"/>
          <w:szCs w:val="20"/>
          <w:lang w:val="fr-FR" w:eastAsia="fr-FR"/>
        </w:rPr>
        <w:br/>
      </w:r>
      <w:r w:rsidRPr="008B461C">
        <w:rPr>
          <w:rFonts w:ascii="Times New Roman" w:eastAsia="Times New Roman" w:hAnsi="Times New Roman" w:cs="Times New Roman"/>
          <w:color w:val="333333"/>
          <w:sz w:val="24"/>
          <w:szCs w:val="20"/>
          <w:lang w:val="fr-FR" w:eastAsia="fr-FR"/>
        </w:rPr>
        <w:br/>
        <w:t>Très souvent, les grands axes géopolitiques sont en effet orientés par des impératifs domestiques. Si la décision est neutre sur le plan intérieur, alors celui qui choisit décidera librement de son choix, mais il n’en retirera aucun bénéfice. Pour preuve, l’absence totale de bénéfice politique recueillis par Dominique De Villepin après l’un des plus beaux discours de politique étrangère de la décennie à la tribune de l’ONU ou la défaite de Nicolas Sarkozy après la victoire militaire française en Libye. </w:t>
      </w:r>
    </w:p>
    <w:p w:rsidR="008B461C" w:rsidRPr="008B461C" w:rsidRDefault="008B461C" w:rsidP="008B461C">
      <w:pPr>
        <w:spacing w:after="0" w:line="240" w:lineRule="auto"/>
        <w:rPr>
          <w:rFonts w:ascii="Times New Roman" w:eastAsia="Times New Roman" w:hAnsi="Times New Roman" w:cs="Times New Roman"/>
          <w:sz w:val="24"/>
          <w:szCs w:val="24"/>
          <w:lang w:val="fr-FR" w:eastAsia="fr-FR"/>
        </w:rPr>
      </w:pPr>
    </w:p>
    <w:p w:rsidR="008B461C" w:rsidRDefault="008B461C" w:rsidP="007D694B">
      <w:pPr>
        <w:rPr>
          <w:rFonts w:ascii="Times New Roman" w:hAnsi="Times New Roman" w:cs="Times New Roman"/>
          <w:b/>
          <w:sz w:val="24"/>
          <w:szCs w:val="24"/>
          <w:lang w:val="fr-FR"/>
        </w:rPr>
      </w:pPr>
    </w:p>
    <w:p w:rsidR="006E064C" w:rsidRDefault="006E064C" w:rsidP="007D694B">
      <w:pPr>
        <w:rPr>
          <w:rFonts w:ascii="Times New Roman" w:hAnsi="Times New Roman" w:cs="Times New Roman"/>
          <w:b/>
          <w:sz w:val="24"/>
          <w:szCs w:val="24"/>
          <w:lang w:val="fr-FR"/>
        </w:rPr>
      </w:pPr>
      <w:r w:rsidRPr="006E064C">
        <w:rPr>
          <w:rFonts w:ascii="Times New Roman" w:hAnsi="Times New Roman" w:cs="Times New Roman"/>
          <w:b/>
          <w:sz w:val="24"/>
          <w:szCs w:val="24"/>
          <w:lang w:val="fr-FR"/>
        </w:rPr>
        <w:t xml:space="preserve">C’est quoi la </w:t>
      </w:r>
      <w:proofErr w:type="spellStart"/>
      <w:r w:rsidRPr="006E064C">
        <w:rPr>
          <w:rFonts w:ascii="Times New Roman" w:hAnsi="Times New Roman" w:cs="Times New Roman"/>
          <w:b/>
          <w:sz w:val="24"/>
          <w:szCs w:val="24"/>
          <w:lang w:val="fr-FR"/>
        </w:rPr>
        <w:t>réthorique</w:t>
      </w:r>
      <w:proofErr w:type="spellEnd"/>
      <w:r>
        <w:rPr>
          <w:rFonts w:ascii="Times New Roman" w:hAnsi="Times New Roman" w:cs="Times New Roman"/>
          <w:b/>
          <w:sz w:val="24"/>
          <w:szCs w:val="24"/>
          <w:lang w:val="fr-FR"/>
        </w:rPr>
        <w:t> ?</w:t>
      </w:r>
    </w:p>
    <w:p w:rsidR="006E064C" w:rsidRPr="006E064C" w:rsidRDefault="006E064C" w:rsidP="006E064C">
      <w:pPr>
        <w:jc w:val="both"/>
        <w:rPr>
          <w:rFonts w:ascii="Times New Roman" w:hAnsi="Times New Roman" w:cs="Times New Roman"/>
          <w:sz w:val="24"/>
          <w:szCs w:val="24"/>
          <w:lang w:val="fr-FR"/>
        </w:rPr>
      </w:pPr>
      <w:r w:rsidRPr="006E064C">
        <w:rPr>
          <w:rFonts w:ascii="Times New Roman" w:hAnsi="Times New Roman" w:cs="Times New Roman"/>
          <w:bCs/>
          <w:sz w:val="24"/>
          <w:szCs w:val="24"/>
          <w:lang w:val="fr-FR"/>
        </w:rPr>
        <w:t>L</w:t>
      </w:r>
      <w:r w:rsidRPr="006E064C">
        <w:rPr>
          <w:rFonts w:ascii="Times New Roman" w:hAnsi="Times New Roman" w:cs="Times New Roman"/>
          <w:sz w:val="24"/>
          <w:szCs w:val="24"/>
          <w:lang w:val="fr-FR"/>
        </w:rPr>
        <w:t>a rhétorique est d’abord l’art de l’éloquence. Elle a d’abord concerné la communication orale. La rhétorique traditionnelle comportait cinq parties : l’</w:t>
      </w:r>
      <w:proofErr w:type="spellStart"/>
      <w:r w:rsidRPr="006E064C">
        <w:rPr>
          <w:rFonts w:ascii="Times New Roman" w:hAnsi="Times New Roman" w:cs="Times New Roman"/>
          <w:i/>
          <w:iCs/>
          <w:sz w:val="24"/>
          <w:szCs w:val="24"/>
          <w:lang w:val="fr-FR"/>
        </w:rPr>
        <w:t>inventio</w:t>
      </w:r>
      <w:proofErr w:type="spellEnd"/>
      <w:r w:rsidRPr="006E064C">
        <w:rPr>
          <w:rFonts w:ascii="Times New Roman" w:hAnsi="Times New Roman" w:cs="Times New Roman"/>
          <w:sz w:val="24"/>
          <w:szCs w:val="24"/>
          <w:lang w:val="fr-FR"/>
        </w:rPr>
        <w:t> (invention ; art de trouver des arguments et des procédés pour convaincre), la </w:t>
      </w:r>
      <w:proofErr w:type="spellStart"/>
      <w:r w:rsidRPr="006E064C">
        <w:rPr>
          <w:rFonts w:ascii="Times New Roman" w:hAnsi="Times New Roman" w:cs="Times New Roman"/>
          <w:i/>
          <w:iCs/>
          <w:sz w:val="24"/>
          <w:szCs w:val="24"/>
          <w:lang w:val="fr-FR"/>
        </w:rPr>
        <w:t>dispositio</w:t>
      </w:r>
      <w:proofErr w:type="spellEnd"/>
      <w:r w:rsidRPr="006E064C">
        <w:rPr>
          <w:rFonts w:ascii="Times New Roman" w:hAnsi="Times New Roman" w:cs="Times New Roman"/>
          <w:sz w:val="24"/>
          <w:szCs w:val="24"/>
          <w:lang w:val="fr-FR"/>
        </w:rPr>
        <w:t> (disposition ; art d’exposer des arguments de manière ordonnée et efficace), l’</w:t>
      </w:r>
      <w:proofErr w:type="spellStart"/>
      <w:r w:rsidRPr="006E064C">
        <w:rPr>
          <w:rFonts w:ascii="Times New Roman" w:hAnsi="Times New Roman" w:cs="Times New Roman"/>
          <w:i/>
          <w:iCs/>
          <w:sz w:val="24"/>
          <w:szCs w:val="24"/>
          <w:lang w:val="fr-FR"/>
        </w:rPr>
        <w:t>elocutio</w:t>
      </w:r>
      <w:proofErr w:type="spellEnd"/>
      <w:r w:rsidRPr="006E064C">
        <w:rPr>
          <w:rFonts w:ascii="Times New Roman" w:hAnsi="Times New Roman" w:cs="Times New Roman"/>
          <w:sz w:val="24"/>
          <w:szCs w:val="24"/>
          <w:lang w:val="fr-FR"/>
        </w:rPr>
        <w:t> (élocution ; art de trouver des mots qui mettent en valeur les arguments → style), l’</w:t>
      </w:r>
      <w:proofErr w:type="spellStart"/>
      <w:r w:rsidRPr="006E064C">
        <w:rPr>
          <w:rFonts w:ascii="Times New Roman" w:hAnsi="Times New Roman" w:cs="Times New Roman"/>
          <w:i/>
          <w:iCs/>
          <w:sz w:val="24"/>
          <w:szCs w:val="24"/>
          <w:lang w:val="fr-FR"/>
        </w:rPr>
        <w:t>actio</w:t>
      </w:r>
      <w:proofErr w:type="spellEnd"/>
      <w:r w:rsidRPr="006E064C">
        <w:rPr>
          <w:rFonts w:ascii="Times New Roman" w:hAnsi="Times New Roman" w:cs="Times New Roman"/>
          <w:sz w:val="24"/>
          <w:szCs w:val="24"/>
          <w:lang w:val="fr-FR"/>
        </w:rPr>
        <w:t> (diction, gestes de l’orateur, etc.) et la </w:t>
      </w:r>
      <w:proofErr w:type="spellStart"/>
      <w:r w:rsidRPr="006E064C">
        <w:rPr>
          <w:rFonts w:ascii="Times New Roman" w:hAnsi="Times New Roman" w:cs="Times New Roman"/>
          <w:i/>
          <w:iCs/>
          <w:sz w:val="24"/>
          <w:szCs w:val="24"/>
          <w:lang w:val="fr-FR"/>
        </w:rPr>
        <w:t>memoria</w:t>
      </w:r>
      <w:proofErr w:type="spellEnd"/>
      <w:r w:rsidRPr="006E064C">
        <w:rPr>
          <w:rFonts w:ascii="Times New Roman" w:hAnsi="Times New Roman" w:cs="Times New Roman"/>
          <w:sz w:val="24"/>
          <w:szCs w:val="24"/>
          <w:lang w:val="fr-FR"/>
        </w:rPr>
        <w:t xml:space="preserve"> (procédés pour mémoriser le discours). La rhétorique a ensuite </w:t>
      </w:r>
      <w:r w:rsidRPr="006E064C">
        <w:rPr>
          <w:rFonts w:ascii="Times New Roman" w:hAnsi="Times New Roman" w:cs="Times New Roman"/>
          <w:sz w:val="24"/>
          <w:szCs w:val="24"/>
          <w:lang w:val="fr-FR"/>
        </w:rPr>
        <w:lastRenderedPageBreak/>
        <w:t>concerné la communication écrite et a désigné un ensemble de règles (formes fixes) destinées au discours.</w:t>
      </w:r>
    </w:p>
    <w:p w:rsidR="00353176" w:rsidRPr="004E7C6F" w:rsidRDefault="00353176" w:rsidP="00353176">
      <w:pPr>
        <w:pStyle w:val="Titre1"/>
        <w:rPr>
          <w:lang w:val="fr-FR"/>
        </w:rPr>
      </w:pPr>
      <w:r w:rsidRPr="004E7C6F">
        <w:rPr>
          <w:lang w:val="fr-FR"/>
        </w:rPr>
        <w:t>La psychologie cognitive</w:t>
      </w:r>
    </w:p>
    <w:p w:rsidR="00353176" w:rsidRDefault="00353176" w:rsidP="00353176">
      <w:pPr>
        <w:rPr>
          <w:rFonts w:ascii="Times New Roman" w:hAnsi="Times New Roman" w:cs="Times New Roman"/>
          <w:sz w:val="24"/>
          <w:szCs w:val="24"/>
          <w:u w:val="single"/>
          <w:lang w:val="fr-FR"/>
        </w:rPr>
      </w:pPr>
    </w:p>
    <w:p w:rsidR="004E7C6F" w:rsidRDefault="004E7C6F" w:rsidP="004E7C6F">
      <w:pPr>
        <w:jc w:val="both"/>
        <w:rPr>
          <w:rFonts w:ascii="Times New Roman" w:hAnsi="Times New Roman" w:cs="Times New Roman"/>
          <w:sz w:val="24"/>
          <w:szCs w:val="24"/>
        </w:rPr>
      </w:pPr>
      <w:r>
        <w:rPr>
          <w:rFonts w:ascii="Times New Roman" w:hAnsi="Times New Roman" w:cs="Times New Roman"/>
          <w:sz w:val="24"/>
          <w:szCs w:val="24"/>
          <w:u w:val="single"/>
          <w:lang w:val="fr-FR"/>
        </w:rPr>
        <w:t xml:space="preserve">Asch : </w:t>
      </w:r>
      <w:r w:rsidRPr="004E7C6F">
        <w:rPr>
          <w:rFonts w:ascii="Times New Roman" w:hAnsi="Times New Roman" w:cs="Times New Roman"/>
          <w:sz w:val="24"/>
          <w:szCs w:val="24"/>
        </w:rPr>
        <w:t>Asch défend l'idée que chaque mot n'a de signification que dans le contexte fourni par les autres</w:t>
      </w:r>
      <w:r>
        <w:rPr>
          <w:rFonts w:ascii="Times New Roman" w:hAnsi="Times New Roman" w:cs="Times New Roman"/>
          <w:sz w:val="24"/>
          <w:szCs w:val="24"/>
        </w:rPr>
        <w:t xml:space="preserve">. </w:t>
      </w:r>
      <w:r w:rsidRPr="004E7C6F">
        <w:rPr>
          <w:rFonts w:ascii="Times New Roman" w:hAnsi="Times New Roman" w:cs="Times New Roman"/>
          <w:sz w:val="24"/>
          <w:szCs w:val="24"/>
        </w:rPr>
        <w:t>Au début des années 1950, il fait connaître ses célèbres recherches sur le conformisme dans les groupes, dans lesquelles il montre qu'un sujet répondant après plusieurs compères qui se trompent unanimement peut répondre comme ces derniers en dépit d'une évidence objective.</w:t>
      </w:r>
    </w:p>
    <w:p w:rsidR="00127ABF" w:rsidRDefault="00201DF7" w:rsidP="004E7C6F">
      <w:pPr>
        <w:jc w:val="both"/>
        <w:rPr>
          <w:rFonts w:ascii="Times New Roman" w:hAnsi="Times New Roman" w:cs="Times New Roman"/>
          <w:sz w:val="24"/>
          <w:szCs w:val="24"/>
        </w:rPr>
      </w:pPr>
      <w:r w:rsidRPr="001016C3">
        <w:rPr>
          <w:rFonts w:ascii="Times New Roman" w:hAnsi="Times New Roman" w:cs="Times New Roman"/>
          <w:sz w:val="24"/>
          <w:szCs w:val="24"/>
          <w:u w:val="single"/>
        </w:rPr>
        <w:t>Milgram:</w:t>
      </w:r>
      <w:r>
        <w:rPr>
          <w:rFonts w:ascii="Times New Roman" w:hAnsi="Times New Roman" w:cs="Times New Roman"/>
          <w:sz w:val="24"/>
          <w:szCs w:val="24"/>
        </w:rPr>
        <w:t xml:space="preserve"> le rapport à l’autorité</w:t>
      </w:r>
      <w:r w:rsidR="00127ABF">
        <w:rPr>
          <w:rFonts w:ascii="Times New Roman" w:hAnsi="Times New Roman" w:cs="Times New Roman"/>
          <w:sz w:val="24"/>
          <w:szCs w:val="24"/>
        </w:rPr>
        <w:t>: Soumis à l’autorité, une personne peut agir contre ses propres valeurs et sa propre rationnalité.</w:t>
      </w:r>
    </w:p>
    <w:p w:rsidR="00127ABF" w:rsidRPr="00F06096" w:rsidRDefault="00127ABF" w:rsidP="004E7C6F">
      <w:pPr>
        <w:jc w:val="both"/>
        <w:rPr>
          <w:rFonts w:ascii="Times New Roman" w:hAnsi="Times New Roman" w:cs="Times New Roman"/>
          <w:b/>
          <w:sz w:val="24"/>
          <w:szCs w:val="24"/>
          <w:u w:val="single"/>
          <w:lang w:val="fr-FR"/>
        </w:rPr>
      </w:pPr>
      <w:r w:rsidRPr="00F06096">
        <w:rPr>
          <w:rFonts w:ascii="Times New Roman" w:hAnsi="Times New Roman" w:cs="Times New Roman"/>
          <w:b/>
          <w:sz w:val="24"/>
          <w:szCs w:val="24"/>
        </w:rPr>
        <w:t>La manipulation au quotidien (Robert-Vincent Joule )</w:t>
      </w:r>
    </w:p>
    <w:p w:rsidR="00353176" w:rsidRPr="00353176" w:rsidRDefault="00353176" w:rsidP="00353176">
      <w:pPr>
        <w:jc w:val="both"/>
        <w:rPr>
          <w:rFonts w:ascii="Times New Roman" w:hAnsi="Times New Roman" w:cs="Times New Roman"/>
          <w:sz w:val="24"/>
          <w:szCs w:val="24"/>
          <w:lang w:val="fr-FR"/>
        </w:rPr>
      </w:pPr>
      <w:r w:rsidRPr="00353176">
        <w:rPr>
          <w:rFonts w:ascii="Times New Roman" w:hAnsi="Times New Roman" w:cs="Times New Roman"/>
          <w:sz w:val="24"/>
          <w:szCs w:val="24"/>
          <w:lang w:val="fr-FR"/>
        </w:rPr>
        <w:t xml:space="preserve"> La théorie pri</w:t>
      </w:r>
      <w:r w:rsidR="00127ABF">
        <w:rPr>
          <w:rFonts w:ascii="Times New Roman" w:hAnsi="Times New Roman" w:cs="Times New Roman"/>
          <w:sz w:val="24"/>
          <w:szCs w:val="24"/>
          <w:lang w:val="fr-FR"/>
        </w:rPr>
        <w:t>ncipale sur laquelle repose l’</w:t>
      </w:r>
      <w:r w:rsidRPr="00353176">
        <w:rPr>
          <w:rFonts w:ascii="Times New Roman" w:hAnsi="Times New Roman" w:cs="Times New Roman"/>
          <w:sz w:val="24"/>
          <w:szCs w:val="24"/>
          <w:lang w:val="fr-FR"/>
        </w:rPr>
        <w:t xml:space="preserve">ouvrage </w:t>
      </w:r>
      <w:r w:rsidR="00127ABF">
        <w:rPr>
          <w:rFonts w:ascii="Times New Roman" w:hAnsi="Times New Roman" w:cs="Times New Roman"/>
          <w:sz w:val="24"/>
          <w:szCs w:val="24"/>
          <w:lang w:val="fr-FR"/>
        </w:rPr>
        <w:t xml:space="preserve">de Robert Vincent Joule </w:t>
      </w:r>
      <w:proofErr w:type="gramStart"/>
      <w:r w:rsidR="00127ABF">
        <w:rPr>
          <w:rFonts w:ascii="Times New Roman" w:hAnsi="Times New Roman" w:cs="Times New Roman"/>
          <w:sz w:val="24"/>
          <w:szCs w:val="24"/>
          <w:lang w:val="fr-FR"/>
        </w:rPr>
        <w:t>( Petit</w:t>
      </w:r>
      <w:proofErr w:type="gramEnd"/>
      <w:r w:rsidR="00127ABF">
        <w:rPr>
          <w:rFonts w:ascii="Times New Roman" w:hAnsi="Times New Roman" w:cs="Times New Roman"/>
          <w:sz w:val="24"/>
          <w:szCs w:val="24"/>
          <w:lang w:val="fr-FR"/>
        </w:rPr>
        <w:t xml:space="preserve"> traité de manipulation à l’usage des honnêtes gens) </w:t>
      </w:r>
      <w:r w:rsidRPr="00353176">
        <w:rPr>
          <w:rFonts w:ascii="Times New Roman" w:hAnsi="Times New Roman" w:cs="Times New Roman"/>
          <w:sz w:val="24"/>
          <w:szCs w:val="24"/>
          <w:lang w:val="fr-FR"/>
        </w:rPr>
        <w:t xml:space="preserve">est celle de </w:t>
      </w:r>
      <w:r w:rsidRPr="00353176">
        <w:rPr>
          <w:rFonts w:ascii="Times New Roman" w:hAnsi="Times New Roman" w:cs="Times New Roman"/>
          <w:b/>
          <w:i/>
          <w:iCs/>
          <w:sz w:val="24"/>
          <w:szCs w:val="24"/>
          <w:lang w:val="fr-FR"/>
        </w:rPr>
        <w:t>l’engagement</w:t>
      </w:r>
      <w:r w:rsidRPr="00353176">
        <w:rPr>
          <w:rFonts w:ascii="Times New Roman" w:hAnsi="Times New Roman" w:cs="Times New Roman"/>
          <w:b/>
          <w:sz w:val="24"/>
          <w:szCs w:val="24"/>
          <w:lang w:val="fr-FR"/>
        </w:rPr>
        <w:t>.</w:t>
      </w:r>
      <w:r w:rsidRPr="00353176">
        <w:rPr>
          <w:rFonts w:ascii="Times New Roman" w:hAnsi="Times New Roman" w:cs="Times New Roman"/>
          <w:sz w:val="24"/>
          <w:szCs w:val="24"/>
          <w:lang w:val="fr-FR"/>
        </w:rPr>
        <w:t xml:space="preserve"> </w:t>
      </w:r>
      <w:r w:rsidRPr="00353176">
        <w:rPr>
          <w:rFonts w:ascii="Times New Roman" w:hAnsi="Times New Roman" w:cs="Times New Roman"/>
          <w:b/>
          <w:sz w:val="24"/>
          <w:szCs w:val="24"/>
          <w:lang w:val="fr-FR"/>
        </w:rPr>
        <w:t xml:space="preserve">Plus notre </w:t>
      </w:r>
      <w:r w:rsidRPr="00353176">
        <w:rPr>
          <w:rFonts w:ascii="Times New Roman" w:hAnsi="Times New Roman" w:cs="Times New Roman"/>
          <w:b/>
          <w:i/>
          <w:iCs/>
          <w:sz w:val="24"/>
          <w:szCs w:val="24"/>
          <w:lang w:val="fr-FR"/>
        </w:rPr>
        <w:t xml:space="preserve">ego </w:t>
      </w:r>
      <w:r w:rsidRPr="00353176">
        <w:rPr>
          <w:rFonts w:ascii="Times New Roman" w:hAnsi="Times New Roman" w:cs="Times New Roman"/>
          <w:b/>
          <w:sz w:val="24"/>
          <w:szCs w:val="24"/>
          <w:lang w:val="fr-FR"/>
        </w:rPr>
        <w:t xml:space="preserve">se sent engagé dans une action, plus il va poursuivre la rationalité de cet engagement. </w:t>
      </w:r>
      <w:r w:rsidRPr="00353176">
        <w:rPr>
          <w:rFonts w:ascii="Times New Roman" w:hAnsi="Times New Roman" w:cs="Times New Roman"/>
          <w:sz w:val="24"/>
          <w:szCs w:val="24"/>
          <w:lang w:val="fr-FR"/>
        </w:rPr>
        <w:t xml:space="preserve">Par exemple, si un chef d’entreprise choisit d’investir dans une filiale qui s’avère par la suite déficitaire, sa propension </w:t>
      </w:r>
      <w:proofErr w:type="spellStart"/>
      <w:proofErr w:type="gramStart"/>
      <w:r w:rsidRPr="00353176">
        <w:rPr>
          <w:rFonts w:ascii="Times New Roman" w:hAnsi="Times New Roman" w:cs="Times New Roman"/>
          <w:sz w:val="24"/>
          <w:szCs w:val="24"/>
          <w:lang w:val="fr-FR"/>
        </w:rPr>
        <w:t>a</w:t>
      </w:r>
      <w:proofErr w:type="spellEnd"/>
      <w:proofErr w:type="gramEnd"/>
      <w:r w:rsidRPr="00353176">
        <w:rPr>
          <w:rFonts w:ascii="Times New Roman" w:hAnsi="Times New Roman" w:cs="Times New Roman"/>
          <w:sz w:val="24"/>
          <w:szCs w:val="24"/>
          <w:lang w:val="fr-FR"/>
        </w:rPr>
        <w:t xml:space="preserve"> rationaliser et à adhérer à son premier choix (son engagement), même s’il est mauvais, est suffisamment forte pour le pousser à choisir d’investir de nouveau dans cette filiale déficitaire, alors que, rationnellement, un nouveau gestionnaire ne ferait pas le même choix. </w:t>
      </w:r>
    </w:p>
    <w:p w:rsidR="00353176" w:rsidRPr="00353176" w:rsidRDefault="00353176" w:rsidP="00353176">
      <w:pPr>
        <w:jc w:val="both"/>
        <w:rPr>
          <w:rFonts w:ascii="Times New Roman" w:hAnsi="Times New Roman" w:cs="Times New Roman"/>
          <w:sz w:val="24"/>
          <w:szCs w:val="24"/>
          <w:lang w:val="fr-FR"/>
        </w:rPr>
      </w:pPr>
      <w:r w:rsidRPr="00353176">
        <w:rPr>
          <w:rFonts w:ascii="Times New Roman" w:hAnsi="Times New Roman" w:cs="Times New Roman"/>
          <w:b/>
          <w:sz w:val="24"/>
          <w:szCs w:val="24"/>
          <w:lang w:val="fr-FR"/>
        </w:rPr>
        <w:t xml:space="preserve">Le temps de la décision est donc fondamental puisqu’il définit le cours des actions futures. Des techniques d’amorçage ont été mises en place pour manipuler ce moment </w:t>
      </w:r>
      <w:proofErr w:type="gramStart"/>
      <w:r w:rsidRPr="00353176">
        <w:rPr>
          <w:rFonts w:ascii="Times New Roman" w:hAnsi="Times New Roman" w:cs="Times New Roman"/>
          <w:b/>
          <w:sz w:val="24"/>
          <w:szCs w:val="24"/>
          <w:lang w:val="fr-FR"/>
        </w:rPr>
        <w:t>déterminant .</w:t>
      </w:r>
      <w:proofErr w:type="gramEnd"/>
      <w:r w:rsidRPr="00353176">
        <w:rPr>
          <w:rFonts w:ascii="Times New Roman" w:hAnsi="Times New Roman" w:cs="Times New Roman"/>
          <w:b/>
          <w:sz w:val="24"/>
          <w:szCs w:val="24"/>
          <w:lang w:val="fr-FR"/>
        </w:rPr>
        <w:t xml:space="preserve"> Les techniques les plus simples consistent à mentir sur certains aspects de l’action qu’on souhaite faire réaliser à autrui, ou à occulter certaines de ses conséquences.</w:t>
      </w:r>
      <w:r w:rsidRPr="00353176">
        <w:rPr>
          <w:rFonts w:ascii="Times New Roman" w:hAnsi="Times New Roman" w:cs="Times New Roman"/>
          <w:sz w:val="24"/>
          <w:szCs w:val="24"/>
          <w:lang w:val="fr-FR"/>
        </w:rPr>
        <w:t xml:space="preserve"> Par exemple, suite à une requête, une personne s’engage à venir à une réunion. Par la suite, elle apprend que la réunion se tient très tôt le matin. S’étant engagée précédemment, la personne aura plus de difficulté à décliner sa venue à la réunion, car elle s’est engagée à y aller, même si certaines conditions lui ont été occultées. En outre, elle a </w:t>
      </w:r>
      <w:proofErr w:type="spellStart"/>
      <w:r w:rsidRPr="00353176">
        <w:rPr>
          <w:rFonts w:ascii="Times New Roman" w:hAnsi="Times New Roman" w:cs="Times New Roman"/>
          <w:sz w:val="24"/>
          <w:szCs w:val="24"/>
          <w:lang w:val="fr-FR"/>
        </w:rPr>
        <w:t>du</w:t>
      </w:r>
      <w:proofErr w:type="spellEnd"/>
      <w:r w:rsidRPr="00353176">
        <w:rPr>
          <w:rFonts w:ascii="Times New Roman" w:hAnsi="Times New Roman" w:cs="Times New Roman"/>
          <w:sz w:val="24"/>
          <w:szCs w:val="24"/>
          <w:lang w:val="fr-FR"/>
        </w:rPr>
        <w:t xml:space="preserve"> prendre deux décisions, ce qui augmente son niveau d’engagement. </w:t>
      </w:r>
    </w:p>
    <w:p w:rsidR="00353176" w:rsidRPr="00353176" w:rsidRDefault="00353176" w:rsidP="00353176">
      <w:pPr>
        <w:jc w:val="both"/>
        <w:rPr>
          <w:rFonts w:ascii="Times New Roman" w:hAnsi="Times New Roman" w:cs="Times New Roman"/>
          <w:sz w:val="24"/>
          <w:szCs w:val="24"/>
          <w:lang w:val="fr-FR"/>
        </w:rPr>
      </w:pPr>
      <w:r w:rsidRPr="00BE5F0F">
        <w:rPr>
          <w:rFonts w:ascii="Times New Roman" w:hAnsi="Times New Roman" w:cs="Times New Roman"/>
          <w:b/>
          <w:sz w:val="24"/>
          <w:szCs w:val="24"/>
          <w:lang w:val="fr-FR"/>
        </w:rPr>
        <w:t>Il est possible d’influencer la notion d’engagement, en influençant sur le sentiment de liberté perçu par une personne lors de la prise de décision. Plus une personne se sent libre de son choix, plus elle va se sentir engagée, et réciproquement, si la personne se sent obligée, elle se sentira moins engagée.</w:t>
      </w:r>
      <w:r w:rsidRPr="00353176">
        <w:rPr>
          <w:rFonts w:ascii="Times New Roman" w:hAnsi="Times New Roman" w:cs="Times New Roman"/>
          <w:sz w:val="24"/>
          <w:szCs w:val="24"/>
          <w:lang w:val="fr-FR"/>
        </w:rPr>
        <w:t xml:space="preserve"> Par exemple, si un professeur souhaite motiver ses élèves à donner le meilleur d’eux-mêmes pour un devoir, une grosse récompense ou la peur d’une grosse sanction seront moins efficaces sur leur engagement que de leur promettre une récompense proportionnelle ou jouer sur leur libre arbitre. En effet, même une grosse récompense est perçue comme une contrainte extérieure à l’intériorisation de l’engagement, c’est un facteur de désengagement. Quant au libre arbitre, il existe pour l’élève, mais ce </w:t>
      </w:r>
      <w:r w:rsidRPr="00353176">
        <w:rPr>
          <w:rFonts w:ascii="Times New Roman" w:hAnsi="Times New Roman" w:cs="Times New Roman"/>
          <w:sz w:val="24"/>
          <w:szCs w:val="24"/>
          <w:lang w:val="fr-FR"/>
        </w:rPr>
        <w:lastRenderedPageBreak/>
        <w:t xml:space="preserve">dernier sait quelle est la volonté de son professeur. Le libre choix de l’élève est alors une forme de soumission volontaire à l’autorité du professeur; dans ce cas son engagement est fort. </w:t>
      </w:r>
    </w:p>
    <w:p w:rsidR="00353176" w:rsidRPr="00353176" w:rsidRDefault="00353176" w:rsidP="00353176">
      <w:pPr>
        <w:jc w:val="both"/>
        <w:rPr>
          <w:rFonts w:ascii="Times New Roman" w:hAnsi="Times New Roman" w:cs="Times New Roman"/>
          <w:sz w:val="24"/>
          <w:szCs w:val="24"/>
          <w:lang w:val="fr-FR"/>
        </w:rPr>
      </w:pPr>
      <w:r w:rsidRPr="00BE5F0F">
        <w:rPr>
          <w:rFonts w:ascii="Times New Roman" w:hAnsi="Times New Roman" w:cs="Times New Roman"/>
          <w:b/>
          <w:sz w:val="24"/>
          <w:szCs w:val="24"/>
          <w:lang w:val="fr-FR"/>
        </w:rPr>
        <w:t>Pour accroître l’engagement de quelqu’un, on peut utiliser la technique du pied-dans-la-porte.</w:t>
      </w:r>
      <w:r w:rsidRPr="00353176">
        <w:rPr>
          <w:rFonts w:ascii="Times New Roman" w:hAnsi="Times New Roman" w:cs="Times New Roman"/>
          <w:sz w:val="24"/>
          <w:szCs w:val="24"/>
          <w:lang w:val="fr-FR"/>
        </w:rPr>
        <w:t xml:space="preserve"> Il</w:t>
      </w:r>
      <w:r w:rsidRPr="00BE5F0F">
        <w:rPr>
          <w:rFonts w:ascii="Times New Roman" w:hAnsi="Times New Roman" w:cs="Times New Roman"/>
          <w:b/>
          <w:sz w:val="24"/>
          <w:szCs w:val="24"/>
          <w:lang w:val="fr-FR"/>
        </w:rPr>
        <w:t xml:space="preserve"> s’agit d’extorquer, dans un contexte de libre choix, un comportement peu problématique et peu coûteux à une personne pour ensuite adresser une requête plus coûteuse et plus problématique pour l’individu.</w:t>
      </w:r>
      <w:r w:rsidRPr="00353176">
        <w:rPr>
          <w:rFonts w:ascii="Times New Roman" w:hAnsi="Times New Roman" w:cs="Times New Roman"/>
          <w:sz w:val="24"/>
          <w:szCs w:val="24"/>
          <w:lang w:val="fr-FR"/>
        </w:rPr>
        <w:t xml:space="preserve"> Statistiquement, cela marche très bien. Par exemple, demander l’heure dans la rue à un inconnu pour ensuite lui demander une pièce fonctionne beaucoup mieux que de demander une pièce directement. Il s’agit d’un phénomène de persévération d’une décision (d’engagement) antérieure. Pour que cela fonctionne, il faut un minimum d’engagement dans la première décision, une similarité entre les deux requêtes et un timing de préférence serré. </w:t>
      </w:r>
    </w:p>
    <w:p w:rsidR="00353176" w:rsidRPr="00353176" w:rsidRDefault="00353176" w:rsidP="00353176">
      <w:pPr>
        <w:jc w:val="both"/>
        <w:rPr>
          <w:rFonts w:ascii="Times New Roman" w:hAnsi="Times New Roman" w:cs="Times New Roman"/>
          <w:sz w:val="24"/>
          <w:szCs w:val="24"/>
          <w:lang w:val="fr-FR"/>
        </w:rPr>
      </w:pPr>
      <w:r w:rsidRPr="00BE5F0F">
        <w:rPr>
          <w:rFonts w:ascii="Times New Roman" w:hAnsi="Times New Roman" w:cs="Times New Roman"/>
          <w:b/>
          <w:sz w:val="24"/>
          <w:szCs w:val="24"/>
          <w:lang w:val="fr-FR"/>
        </w:rPr>
        <w:t xml:space="preserve">Une autre technique se nomme la </w:t>
      </w:r>
      <w:r w:rsidRPr="00BE5F0F">
        <w:rPr>
          <w:rFonts w:ascii="Times New Roman" w:hAnsi="Times New Roman" w:cs="Times New Roman"/>
          <w:b/>
          <w:i/>
          <w:iCs/>
          <w:sz w:val="24"/>
          <w:szCs w:val="24"/>
          <w:lang w:val="fr-FR"/>
        </w:rPr>
        <w:t>porte-au-nez</w:t>
      </w:r>
      <w:r w:rsidRPr="00BE5F0F">
        <w:rPr>
          <w:rFonts w:ascii="Times New Roman" w:hAnsi="Times New Roman" w:cs="Times New Roman"/>
          <w:b/>
          <w:sz w:val="24"/>
          <w:szCs w:val="24"/>
          <w:lang w:val="fr-FR"/>
        </w:rPr>
        <w:t>. Le principe est simple, il s’agit de formuler une requête trop importante pour qu’elle soit acceptée avant de formuler une requête de moindre importance qui correspond au comportement attendu</w:t>
      </w:r>
      <w:r w:rsidRPr="00353176">
        <w:rPr>
          <w:rFonts w:ascii="Times New Roman" w:hAnsi="Times New Roman" w:cs="Times New Roman"/>
          <w:sz w:val="24"/>
          <w:szCs w:val="24"/>
          <w:lang w:val="fr-FR"/>
        </w:rPr>
        <w:t xml:space="preserve">. Pour que cela fonctionne, les deux requêtes doivent être formulées en personne, elles ne doivent varier que par leur coût, elles doivent être légitimées par une noble cause et ne pas être espacées dans le temps. </w:t>
      </w:r>
    </w:p>
    <w:p w:rsidR="00353176" w:rsidRPr="00353176" w:rsidRDefault="00353176" w:rsidP="00353176">
      <w:pPr>
        <w:jc w:val="both"/>
        <w:rPr>
          <w:rFonts w:ascii="Times New Roman" w:hAnsi="Times New Roman" w:cs="Times New Roman"/>
          <w:sz w:val="24"/>
          <w:szCs w:val="24"/>
          <w:lang w:val="fr-FR"/>
        </w:rPr>
      </w:pPr>
      <w:r w:rsidRPr="00BE5F0F">
        <w:rPr>
          <w:rFonts w:ascii="Times New Roman" w:hAnsi="Times New Roman" w:cs="Times New Roman"/>
          <w:b/>
          <w:sz w:val="24"/>
          <w:szCs w:val="24"/>
          <w:lang w:val="fr-FR"/>
        </w:rPr>
        <w:t xml:space="preserve">La technique du </w:t>
      </w:r>
      <w:r w:rsidRPr="00BE5F0F">
        <w:rPr>
          <w:rFonts w:ascii="Times New Roman" w:hAnsi="Times New Roman" w:cs="Times New Roman"/>
          <w:b/>
          <w:i/>
          <w:iCs/>
          <w:sz w:val="24"/>
          <w:szCs w:val="24"/>
          <w:lang w:val="fr-FR"/>
        </w:rPr>
        <w:t xml:space="preserve">pied-dans-la-bouche </w:t>
      </w:r>
      <w:r w:rsidRPr="00BE5F0F">
        <w:rPr>
          <w:rFonts w:ascii="Times New Roman" w:hAnsi="Times New Roman" w:cs="Times New Roman"/>
          <w:b/>
          <w:sz w:val="24"/>
          <w:szCs w:val="24"/>
          <w:lang w:val="fr-FR"/>
        </w:rPr>
        <w:t xml:space="preserve">revient à faire précéder la requête d’une question du genre « comment allez-vous? », qui permet apparemment d’augmenter significativement le pourcentage d’acceptation de la requête. Enfin, la technique du </w:t>
      </w:r>
      <w:r w:rsidRPr="00BE5F0F">
        <w:rPr>
          <w:rFonts w:ascii="Times New Roman" w:hAnsi="Times New Roman" w:cs="Times New Roman"/>
          <w:b/>
          <w:i/>
          <w:iCs/>
          <w:sz w:val="24"/>
          <w:szCs w:val="24"/>
          <w:lang w:val="fr-FR"/>
        </w:rPr>
        <w:t xml:space="preserve">pied-dans-la-mémoire </w:t>
      </w:r>
      <w:r w:rsidRPr="00BE5F0F">
        <w:rPr>
          <w:rFonts w:ascii="Times New Roman" w:hAnsi="Times New Roman" w:cs="Times New Roman"/>
          <w:b/>
          <w:sz w:val="24"/>
          <w:szCs w:val="24"/>
          <w:lang w:val="fr-FR"/>
        </w:rPr>
        <w:t>se base sur la dissonance cognitive. Elle consiste à demander à l’interlocuteur de se remémorer des comportements antérieurs en dissonance avec la conduite attendue de lui et à laquelle il adhère par principe.</w:t>
      </w:r>
      <w:r w:rsidRPr="00353176">
        <w:rPr>
          <w:rFonts w:ascii="Times New Roman" w:hAnsi="Times New Roman" w:cs="Times New Roman"/>
          <w:sz w:val="24"/>
          <w:szCs w:val="24"/>
          <w:lang w:val="fr-FR"/>
        </w:rPr>
        <w:t xml:space="preserve"> Par exemple, en entreprise, si un évaluateur demande à un employé s’il considère que la ponctualité est importante pour lui, puis il lui demande de se remémorer toutes les fois où il est arrivé en retard, il y a de fortes chances que l’interlocuteur cherche ensuite à modifier son comportement. En effet, il va chercher à éliminer la dissonance qui existe entre son comportement et le principe de ponctualité auquel il adhère.</w:t>
      </w:r>
    </w:p>
    <w:p w:rsidR="00353176" w:rsidRDefault="00154767" w:rsidP="00154767">
      <w:pPr>
        <w:pStyle w:val="Titre1"/>
        <w:rPr>
          <w:lang w:val="fr-FR"/>
        </w:rPr>
      </w:pPr>
      <w:r>
        <w:rPr>
          <w:lang w:val="fr-FR"/>
        </w:rPr>
        <w:t>La sémantique</w:t>
      </w:r>
    </w:p>
    <w:p w:rsidR="00154767" w:rsidRDefault="00154767" w:rsidP="00154767">
      <w:pPr>
        <w:rPr>
          <w:rFonts w:ascii="Times New Roman" w:hAnsi="Times New Roman" w:cs="Times New Roman"/>
          <w:sz w:val="24"/>
          <w:szCs w:val="24"/>
          <w:u w:val="single"/>
          <w:lang w:val="fr-FR"/>
        </w:rPr>
      </w:pPr>
    </w:p>
    <w:p w:rsidR="00154767" w:rsidRPr="00154767" w:rsidRDefault="00154767" w:rsidP="00154767">
      <w:pPr>
        <w:rPr>
          <w:rFonts w:ascii="Times New Roman" w:hAnsi="Times New Roman" w:cs="Times New Roman"/>
          <w:sz w:val="24"/>
          <w:szCs w:val="24"/>
          <w:lang w:val="fr-FR"/>
        </w:rPr>
      </w:pPr>
      <w:r w:rsidRPr="00154767">
        <w:rPr>
          <w:rFonts w:ascii="Times New Roman" w:hAnsi="Times New Roman" w:cs="Times New Roman"/>
          <w:sz w:val="24"/>
          <w:szCs w:val="24"/>
          <w:lang w:val="fr-FR"/>
        </w:rPr>
        <w:t>1.1 SYNTAXE</w:t>
      </w:r>
    </w:p>
    <w:p w:rsidR="00154767" w:rsidRPr="00154767" w:rsidRDefault="00154767" w:rsidP="00154767">
      <w:pPr>
        <w:rPr>
          <w:rFonts w:ascii="Times New Roman" w:hAnsi="Times New Roman" w:cs="Times New Roman"/>
          <w:sz w:val="24"/>
          <w:szCs w:val="24"/>
          <w:lang w:val="fr-FR"/>
        </w:rPr>
      </w:pPr>
      <w:r w:rsidRPr="00154767">
        <w:rPr>
          <w:rFonts w:ascii="Times New Roman" w:hAnsi="Times New Roman" w:cs="Times New Roman"/>
          <w:sz w:val="24"/>
          <w:szCs w:val="24"/>
          <w:lang w:val="fr-FR"/>
        </w:rPr>
        <w:t>La syntaxe étudie les conditions de bonne formation d'une phrase.</w:t>
      </w:r>
    </w:p>
    <w:p w:rsidR="00154767" w:rsidRPr="00154767" w:rsidRDefault="00154767" w:rsidP="00154767">
      <w:pPr>
        <w:rPr>
          <w:rFonts w:ascii="Times New Roman" w:hAnsi="Times New Roman" w:cs="Times New Roman"/>
          <w:sz w:val="24"/>
          <w:szCs w:val="24"/>
          <w:lang w:val="fr-FR"/>
        </w:rPr>
      </w:pPr>
      <w:r w:rsidRPr="00154767">
        <w:rPr>
          <w:rFonts w:ascii="Times New Roman" w:hAnsi="Times New Roman" w:cs="Times New Roman"/>
          <w:sz w:val="24"/>
          <w:szCs w:val="24"/>
          <w:lang w:val="fr-FR"/>
        </w:rPr>
        <w:t>- phrase vs énoncé</w:t>
      </w:r>
    </w:p>
    <w:p w:rsidR="00154767" w:rsidRPr="00154767" w:rsidRDefault="00154767" w:rsidP="00154767">
      <w:pPr>
        <w:rPr>
          <w:rFonts w:ascii="Times New Roman" w:hAnsi="Times New Roman" w:cs="Times New Roman"/>
          <w:sz w:val="24"/>
          <w:szCs w:val="24"/>
          <w:lang w:val="fr-FR"/>
        </w:rPr>
      </w:pPr>
      <w:r w:rsidRPr="00154767">
        <w:rPr>
          <w:rFonts w:ascii="Times New Roman" w:hAnsi="Times New Roman" w:cs="Times New Roman"/>
          <w:sz w:val="24"/>
          <w:szCs w:val="24"/>
          <w:lang w:val="fr-FR"/>
        </w:rPr>
        <w:t>(1) a. J'ai seulement moulu le café (je n'ai rien fait d'autre)</w:t>
      </w:r>
    </w:p>
    <w:p w:rsidR="00154767" w:rsidRPr="00154767" w:rsidRDefault="00154767" w:rsidP="00154767">
      <w:pPr>
        <w:rPr>
          <w:rFonts w:ascii="Times New Roman" w:hAnsi="Times New Roman" w:cs="Times New Roman"/>
          <w:sz w:val="24"/>
          <w:szCs w:val="24"/>
          <w:lang w:val="fr-FR"/>
        </w:rPr>
      </w:pPr>
      <w:r w:rsidRPr="00154767">
        <w:rPr>
          <w:rFonts w:ascii="Times New Roman" w:hAnsi="Times New Roman" w:cs="Times New Roman"/>
          <w:sz w:val="24"/>
          <w:szCs w:val="24"/>
          <w:lang w:val="fr-FR"/>
        </w:rPr>
        <w:t>b. J'ai seulement moulu le CAFÉ (je n'ai rien moulu d'autre)</w:t>
      </w:r>
    </w:p>
    <w:p w:rsidR="00154767" w:rsidRPr="00154767" w:rsidRDefault="00154767" w:rsidP="00154767">
      <w:pPr>
        <w:rPr>
          <w:rFonts w:ascii="Times New Roman" w:hAnsi="Times New Roman" w:cs="Times New Roman"/>
          <w:sz w:val="24"/>
          <w:szCs w:val="24"/>
          <w:lang w:val="fr-FR"/>
        </w:rPr>
      </w:pPr>
      <w:proofErr w:type="spellStart"/>
      <w:r w:rsidRPr="00154767">
        <w:rPr>
          <w:rFonts w:ascii="Times New Roman" w:hAnsi="Times New Roman" w:cs="Times New Roman"/>
          <w:sz w:val="24"/>
          <w:szCs w:val="24"/>
          <w:lang w:val="fr-FR"/>
        </w:rPr>
        <w:lastRenderedPageBreak/>
        <w:t>c.J'ai</w:t>
      </w:r>
      <w:proofErr w:type="spellEnd"/>
      <w:r w:rsidRPr="00154767">
        <w:rPr>
          <w:rFonts w:ascii="Times New Roman" w:hAnsi="Times New Roman" w:cs="Times New Roman"/>
          <w:sz w:val="24"/>
          <w:szCs w:val="24"/>
          <w:lang w:val="fr-FR"/>
        </w:rPr>
        <w:t xml:space="preserve"> seulement MOULU le café (mais je ne l'ai pas fait chauffer)</w:t>
      </w:r>
    </w:p>
    <w:p w:rsidR="00205D38" w:rsidRDefault="00205D38" w:rsidP="00154767">
      <w:pPr>
        <w:rPr>
          <w:rFonts w:ascii="Times New Roman" w:hAnsi="Times New Roman" w:cs="Times New Roman"/>
          <w:sz w:val="24"/>
          <w:szCs w:val="24"/>
          <w:lang w:val="fr-FR"/>
        </w:rPr>
      </w:pPr>
    </w:p>
    <w:p w:rsidR="00154767" w:rsidRPr="00154767" w:rsidRDefault="00154767" w:rsidP="00154767">
      <w:pPr>
        <w:rPr>
          <w:rFonts w:ascii="Times New Roman" w:hAnsi="Times New Roman" w:cs="Times New Roman"/>
          <w:sz w:val="24"/>
          <w:szCs w:val="24"/>
          <w:lang w:val="fr-FR"/>
        </w:rPr>
      </w:pPr>
      <w:r w:rsidRPr="00154767">
        <w:rPr>
          <w:rFonts w:ascii="Times New Roman" w:hAnsi="Times New Roman" w:cs="Times New Roman"/>
          <w:sz w:val="24"/>
          <w:szCs w:val="24"/>
          <w:lang w:val="fr-FR"/>
        </w:rPr>
        <w:t>- bonne formation : ordre linéaire et dépendance structurale</w:t>
      </w:r>
    </w:p>
    <w:p w:rsidR="00154767" w:rsidRPr="00154767" w:rsidRDefault="00154767" w:rsidP="00154767">
      <w:pPr>
        <w:rPr>
          <w:rFonts w:ascii="Times New Roman" w:hAnsi="Times New Roman" w:cs="Times New Roman"/>
          <w:sz w:val="24"/>
          <w:szCs w:val="24"/>
          <w:lang w:val="fr-FR"/>
        </w:rPr>
      </w:pPr>
      <w:r w:rsidRPr="00154767">
        <w:rPr>
          <w:rFonts w:ascii="Times New Roman" w:hAnsi="Times New Roman" w:cs="Times New Roman"/>
          <w:sz w:val="24"/>
          <w:szCs w:val="24"/>
          <w:lang w:val="fr-FR"/>
        </w:rPr>
        <w:t>(2) a. Jean aime Marie. b. Marie aime Jean.</w:t>
      </w:r>
    </w:p>
    <w:p w:rsidR="0091257B" w:rsidRDefault="0091257B" w:rsidP="00154767">
      <w:pPr>
        <w:rPr>
          <w:rFonts w:ascii="Times New Roman" w:hAnsi="Times New Roman" w:cs="Times New Roman"/>
          <w:sz w:val="24"/>
          <w:szCs w:val="24"/>
          <w:lang w:val="fr-FR"/>
        </w:rPr>
      </w:pPr>
    </w:p>
    <w:p w:rsidR="00154767" w:rsidRPr="00154767" w:rsidRDefault="00154767" w:rsidP="00154767">
      <w:pPr>
        <w:rPr>
          <w:rFonts w:ascii="Times New Roman" w:hAnsi="Times New Roman" w:cs="Times New Roman"/>
          <w:sz w:val="24"/>
          <w:szCs w:val="24"/>
          <w:lang w:val="fr-FR"/>
        </w:rPr>
      </w:pPr>
      <w:r w:rsidRPr="00154767">
        <w:rPr>
          <w:rFonts w:ascii="Times New Roman" w:hAnsi="Times New Roman" w:cs="Times New Roman"/>
          <w:sz w:val="24"/>
          <w:szCs w:val="24"/>
          <w:lang w:val="fr-FR"/>
        </w:rPr>
        <w:t>(3) a. Jean a reconnu le voleur de sa voiture.</w:t>
      </w:r>
    </w:p>
    <w:p w:rsidR="00154767" w:rsidRPr="00154767" w:rsidRDefault="00154767" w:rsidP="00154767">
      <w:pPr>
        <w:rPr>
          <w:rFonts w:ascii="Times New Roman" w:hAnsi="Times New Roman" w:cs="Times New Roman"/>
          <w:sz w:val="24"/>
          <w:szCs w:val="24"/>
          <w:lang w:val="fr-FR"/>
        </w:rPr>
      </w:pPr>
      <w:r w:rsidRPr="00154767">
        <w:rPr>
          <w:rFonts w:ascii="Times New Roman" w:hAnsi="Times New Roman" w:cs="Times New Roman"/>
          <w:sz w:val="24"/>
          <w:szCs w:val="24"/>
          <w:lang w:val="fr-FR"/>
        </w:rPr>
        <w:t>b. De sa voiture, Jean a reconnu le voleur.</w:t>
      </w:r>
    </w:p>
    <w:p w:rsidR="00154767" w:rsidRDefault="00154767" w:rsidP="00154767">
      <w:pPr>
        <w:rPr>
          <w:rFonts w:ascii="Times New Roman" w:hAnsi="Times New Roman" w:cs="Times New Roman"/>
          <w:sz w:val="24"/>
          <w:szCs w:val="24"/>
          <w:lang w:val="fr-FR"/>
        </w:rPr>
      </w:pPr>
      <w:r w:rsidRPr="00154767">
        <w:rPr>
          <w:rFonts w:ascii="Times New Roman" w:hAnsi="Times New Roman" w:cs="Times New Roman"/>
          <w:sz w:val="24"/>
          <w:szCs w:val="24"/>
          <w:lang w:val="fr-FR"/>
        </w:rPr>
        <w:t>c. Jean l'a reconnu, le voleur de sa voiture.</w:t>
      </w:r>
    </w:p>
    <w:p w:rsidR="00154767" w:rsidRDefault="00154767" w:rsidP="00154767">
      <w:pPr>
        <w:rPr>
          <w:rFonts w:ascii="Times New Roman" w:hAnsi="Times New Roman" w:cs="Times New Roman"/>
          <w:sz w:val="24"/>
          <w:szCs w:val="24"/>
          <w:lang w:val="fr-FR"/>
        </w:rPr>
      </w:pPr>
    </w:p>
    <w:p w:rsidR="00353176" w:rsidRDefault="00353176" w:rsidP="00BE5F0F">
      <w:pPr>
        <w:pStyle w:val="Titre1"/>
        <w:rPr>
          <w:lang w:val="fr-FR"/>
        </w:rPr>
      </w:pPr>
      <w:r>
        <w:rPr>
          <w:lang w:val="fr-FR"/>
        </w:rPr>
        <w:t>La sémiotique</w:t>
      </w:r>
      <w:r w:rsidR="00BE5F0F">
        <w:rPr>
          <w:lang w:val="fr-FR"/>
        </w:rPr>
        <w:t xml:space="preserve"> comme procédé d’influence</w:t>
      </w:r>
    </w:p>
    <w:p w:rsidR="00BE5F0F" w:rsidRPr="00BE5F0F" w:rsidRDefault="00BE5F0F" w:rsidP="00BE5F0F">
      <w:pPr>
        <w:rPr>
          <w:lang w:val="fr-FR"/>
        </w:rPr>
      </w:pPr>
    </w:p>
    <w:p w:rsidR="00353176" w:rsidRDefault="00BE5F0F" w:rsidP="00353176">
      <w:pPr>
        <w:shd w:val="clear" w:color="auto" w:fill="FFFFFF"/>
        <w:spacing w:after="0" w:line="315" w:lineRule="atLeast"/>
        <w:jc w:val="both"/>
        <w:rPr>
          <w:rFonts w:ascii="Arial" w:eastAsia="Times New Roman" w:hAnsi="Arial" w:cs="Arial"/>
          <w:color w:val="333333"/>
          <w:sz w:val="23"/>
          <w:szCs w:val="23"/>
          <w:lang w:val="fr-FR" w:eastAsia="fr-FR"/>
        </w:rPr>
      </w:pPr>
      <w:r>
        <w:rPr>
          <w:rFonts w:ascii="Arial" w:eastAsia="Times New Roman" w:hAnsi="Arial" w:cs="Arial"/>
          <w:color w:val="333333"/>
          <w:sz w:val="23"/>
          <w:szCs w:val="23"/>
          <w:lang w:val="fr-FR" w:eastAsia="fr-FR"/>
        </w:rPr>
        <w:t>L</w:t>
      </w:r>
      <w:r w:rsidR="00353176" w:rsidRPr="0025142E">
        <w:rPr>
          <w:rFonts w:ascii="Arial" w:eastAsia="Times New Roman" w:hAnsi="Arial" w:cs="Arial"/>
          <w:color w:val="333333"/>
          <w:sz w:val="23"/>
          <w:szCs w:val="23"/>
          <w:lang w:val="fr-FR" w:eastAsia="fr-FR"/>
        </w:rPr>
        <w:t xml:space="preserve">a sémiotique ambitionne de comprendre la façon dont se construit le sens des discours. Elle offre à cet égard toute une batterie d’instruments pour en dégager les logiques propres. L’un de ses modèles de base, le « carré sémiotique », permet ainsi de localiser relativement un même ensemble discours en fonction des grands principes qui les structurent. Conçu par </w:t>
      </w:r>
      <w:proofErr w:type="spellStart"/>
      <w:r w:rsidR="00353176" w:rsidRPr="00FB401B">
        <w:rPr>
          <w:rFonts w:ascii="Arial" w:eastAsia="Times New Roman" w:hAnsi="Arial" w:cs="Arial"/>
          <w:b/>
          <w:color w:val="333333"/>
          <w:sz w:val="23"/>
          <w:szCs w:val="23"/>
          <w:lang w:val="fr-FR" w:eastAsia="fr-FR"/>
        </w:rPr>
        <w:t>Algi</w:t>
      </w:r>
      <w:r w:rsidRPr="00FB401B">
        <w:rPr>
          <w:rFonts w:ascii="Arial" w:eastAsia="Times New Roman" w:hAnsi="Arial" w:cs="Arial"/>
          <w:b/>
          <w:color w:val="333333"/>
          <w:sz w:val="23"/>
          <w:szCs w:val="23"/>
          <w:lang w:val="fr-FR" w:eastAsia="fr-FR"/>
        </w:rPr>
        <w:t>rdas</w:t>
      </w:r>
      <w:proofErr w:type="spellEnd"/>
      <w:r w:rsidRPr="00FB401B">
        <w:rPr>
          <w:rFonts w:ascii="Arial" w:eastAsia="Times New Roman" w:hAnsi="Arial" w:cs="Arial"/>
          <w:b/>
          <w:color w:val="333333"/>
          <w:sz w:val="23"/>
          <w:szCs w:val="23"/>
          <w:lang w:val="fr-FR" w:eastAsia="fr-FR"/>
        </w:rPr>
        <w:t xml:space="preserve"> </w:t>
      </w:r>
      <w:r w:rsidR="00353176" w:rsidRPr="00FB401B">
        <w:rPr>
          <w:rFonts w:ascii="Arial" w:eastAsia="Times New Roman" w:hAnsi="Arial" w:cs="Arial"/>
          <w:b/>
          <w:color w:val="333333"/>
          <w:sz w:val="23"/>
          <w:szCs w:val="23"/>
          <w:lang w:val="fr-FR" w:eastAsia="fr-FR"/>
        </w:rPr>
        <w:t>Julien Greimas</w:t>
      </w:r>
      <w:r w:rsidR="00353176" w:rsidRPr="0025142E">
        <w:rPr>
          <w:rFonts w:ascii="Arial" w:eastAsia="Times New Roman" w:hAnsi="Arial" w:cs="Arial"/>
          <w:color w:val="333333"/>
          <w:sz w:val="23"/>
          <w:szCs w:val="23"/>
          <w:lang w:val="fr-FR" w:eastAsia="fr-FR"/>
        </w:rPr>
        <w:t xml:space="preserve"> (l’un des principaux sémioticiens français) sur la base du carré logique d’Aristote, ce modèle schématique repose sur un jeu de construction entre catégories qui tout à la fois s’opposent, se contredisent et sont complémentaires. Prenons un exemple. </w:t>
      </w:r>
      <w:r w:rsidR="00353176" w:rsidRPr="00C90730">
        <w:rPr>
          <w:rFonts w:ascii="Arial" w:eastAsia="Times New Roman" w:hAnsi="Arial" w:cs="Arial"/>
          <w:b/>
          <w:color w:val="333333"/>
          <w:sz w:val="23"/>
          <w:szCs w:val="23"/>
          <w:lang w:val="fr-FR" w:eastAsia="fr-FR"/>
        </w:rPr>
        <w:t>Si l’on considère l’ordre général des conduites dans le cadre de la loi, on peut opposer comme des catégories contraires</w:t>
      </w:r>
      <w:r w:rsidR="00353176" w:rsidRPr="0025142E">
        <w:rPr>
          <w:rFonts w:ascii="Arial" w:eastAsia="Times New Roman" w:hAnsi="Arial" w:cs="Arial"/>
          <w:color w:val="333333"/>
          <w:sz w:val="23"/>
          <w:szCs w:val="23"/>
          <w:lang w:val="fr-FR" w:eastAsia="fr-FR"/>
        </w:rPr>
        <w:t xml:space="preserve"> – sur l’axe commun de ce qui est prescrit – </w:t>
      </w:r>
      <w:r w:rsidR="00353176" w:rsidRPr="00C90730">
        <w:rPr>
          <w:rFonts w:ascii="Arial" w:eastAsia="Times New Roman" w:hAnsi="Arial" w:cs="Arial"/>
          <w:b/>
          <w:color w:val="333333"/>
          <w:sz w:val="23"/>
          <w:szCs w:val="23"/>
          <w:lang w:val="fr-FR" w:eastAsia="fr-FR"/>
        </w:rPr>
        <w:t>ce que l’on doit faire (l’obligatoire) à ce qu’on doit ne pas faire (l’interdit)</w:t>
      </w:r>
      <w:r w:rsidR="00353176" w:rsidRPr="0025142E">
        <w:rPr>
          <w:rFonts w:ascii="Arial" w:eastAsia="Times New Roman" w:hAnsi="Arial" w:cs="Arial"/>
          <w:color w:val="333333"/>
          <w:sz w:val="23"/>
          <w:szCs w:val="23"/>
          <w:lang w:val="fr-FR" w:eastAsia="fr-FR"/>
        </w:rPr>
        <w:t xml:space="preserve">. </w:t>
      </w:r>
      <w:r w:rsidR="00353176" w:rsidRPr="00C90730">
        <w:rPr>
          <w:rFonts w:ascii="Arial" w:eastAsia="Times New Roman" w:hAnsi="Arial" w:cs="Arial"/>
          <w:b/>
          <w:color w:val="333333"/>
          <w:sz w:val="23"/>
          <w:szCs w:val="23"/>
          <w:lang w:val="fr-FR" w:eastAsia="fr-FR"/>
        </w:rPr>
        <w:t>Chacune de ces positions se définit également par leur opposition respective, selon un principe contradictoire cette fois, à ce que l’on ne doit pas obligatoirement faire (le facultatif) et à ce que l’on ne doit pas impérativement ne pas faire (le permis)</w:t>
      </w:r>
      <w:r w:rsidR="00353176" w:rsidRPr="0025142E">
        <w:rPr>
          <w:rFonts w:ascii="Arial" w:eastAsia="Times New Roman" w:hAnsi="Arial" w:cs="Arial"/>
          <w:color w:val="333333"/>
          <w:sz w:val="23"/>
          <w:szCs w:val="23"/>
          <w:lang w:val="fr-FR" w:eastAsia="fr-FR"/>
        </w:rPr>
        <w:t>, ces deux positions exprimant l’univers sémantique du non-prescrit. On obtient ainsi une sorte de grille de lecture qui permet de positionner, en fonction de leur dominante, et sans en épuiser la diversité, les différents discours de prescription des attitudes </w:t>
      </w:r>
      <w:r w:rsidR="00353176" w:rsidRPr="0025142E">
        <w:rPr>
          <w:rFonts w:ascii="Arial" w:eastAsia="Times New Roman" w:hAnsi="Arial" w:cs="Arial"/>
          <w:i/>
          <w:iCs/>
          <w:color w:val="333333"/>
          <w:sz w:val="23"/>
          <w:szCs w:val="23"/>
          <w:bdr w:val="none" w:sz="0" w:space="0" w:color="auto" w:frame="1"/>
          <w:lang w:val="fr-FR" w:eastAsia="fr-FR"/>
        </w:rPr>
        <w:t>(schéma n° 1)</w:t>
      </w:r>
      <w:r w:rsidR="00353176" w:rsidRPr="0025142E">
        <w:rPr>
          <w:rFonts w:ascii="Arial" w:eastAsia="Times New Roman" w:hAnsi="Arial" w:cs="Arial"/>
          <w:color w:val="333333"/>
          <w:sz w:val="23"/>
          <w:szCs w:val="23"/>
          <w:lang w:val="fr-FR" w:eastAsia="fr-FR"/>
        </w:rPr>
        <w:t>.</w:t>
      </w:r>
    </w:p>
    <w:p w:rsidR="00BE5F0F" w:rsidRDefault="00BE5F0F" w:rsidP="00353176">
      <w:pPr>
        <w:shd w:val="clear" w:color="auto" w:fill="FFFFFF"/>
        <w:spacing w:before="150" w:after="0" w:line="315" w:lineRule="atLeast"/>
        <w:jc w:val="both"/>
        <w:rPr>
          <w:rFonts w:ascii="Arial" w:eastAsia="Times New Roman" w:hAnsi="Arial" w:cs="Arial"/>
          <w:color w:val="333333"/>
          <w:sz w:val="23"/>
          <w:szCs w:val="23"/>
          <w:lang w:val="fr-FR" w:eastAsia="fr-FR"/>
        </w:rPr>
      </w:pPr>
    </w:p>
    <w:p w:rsidR="00353176" w:rsidRPr="0025142E" w:rsidRDefault="00353176" w:rsidP="00353176">
      <w:pPr>
        <w:shd w:val="clear" w:color="auto" w:fill="FFFFFF"/>
        <w:spacing w:before="150" w:after="0" w:line="315" w:lineRule="atLeast"/>
        <w:jc w:val="both"/>
        <w:rPr>
          <w:rFonts w:ascii="Arial" w:eastAsia="Times New Roman" w:hAnsi="Arial" w:cs="Arial"/>
          <w:color w:val="333333"/>
          <w:sz w:val="23"/>
          <w:szCs w:val="23"/>
          <w:lang w:val="fr-FR" w:eastAsia="fr-FR"/>
        </w:rPr>
      </w:pPr>
      <w:r>
        <w:rPr>
          <w:rFonts w:ascii="Arial" w:eastAsia="Times New Roman" w:hAnsi="Arial" w:cs="Arial"/>
          <w:noProof/>
          <w:color w:val="333333"/>
          <w:sz w:val="23"/>
          <w:szCs w:val="23"/>
          <w:lang w:val="fr-FR" w:eastAsia="fr-FR"/>
        </w:rPr>
        <w:drawing>
          <wp:anchor distT="0" distB="0" distL="0" distR="0" simplePos="0" relativeHeight="251653632" behindDoc="0" locked="0" layoutInCell="1" allowOverlap="0" wp14:anchorId="62A93A1B" wp14:editId="1126FD1F">
            <wp:simplePos x="0" y="0"/>
            <wp:positionH relativeFrom="column">
              <wp:align>left</wp:align>
            </wp:positionH>
            <wp:positionV relativeFrom="line">
              <wp:posOffset>0</wp:posOffset>
            </wp:positionV>
            <wp:extent cx="2667000" cy="2524125"/>
            <wp:effectExtent l="0" t="0" r="0" b="9525"/>
            <wp:wrapSquare wrapText="bothSides"/>
            <wp:docPr id="14" name="Picture 14" descr="http://www.scienceshumaines.com/pics_bdd/paragraphe_visuel/12549219710_209_P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nceshumaines.com/pics_bdd/paragraphe_visuel/12549219710_209_P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42E">
        <w:rPr>
          <w:rFonts w:ascii="Arial" w:eastAsia="Times New Roman" w:hAnsi="Arial" w:cs="Arial"/>
          <w:color w:val="333333"/>
          <w:sz w:val="23"/>
          <w:szCs w:val="23"/>
          <w:lang w:val="fr-FR" w:eastAsia="fr-FR"/>
        </w:rPr>
        <w:t xml:space="preserve">C’est un schéma de cet ordre que nous </w:t>
      </w:r>
      <w:r w:rsidR="00FB401B">
        <w:rPr>
          <w:rFonts w:ascii="Arial" w:eastAsia="Times New Roman" w:hAnsi="Arial" w:cs="Arial"/>
          <w:color w:val="333333"/>
          <w:sz w:val="23"/>
          <w:szCs w:val="23"/>
          <w:lang w:val="fr-FR" w:eastAsia="fr-FR"/>
        </w:rPr>
        <w:t>allons</w:t>
      </w:r>
      <w:r w:rsidRPr="0025142E">
        <w:rPr>
          <w:rFonts w:ascii="Arial" w:eastAsia="Times New Roman" w:hAnsi="Arial" w:cs="Arial"/>
          <w:color w:val="333333"/>
          <w:sz w:val="23"/>
          <w:szCs w:val="23"/>
          <w:lang w:val="fr-FR" w:eastAsia="fr-FR"/>
        </w:rPr>
        <w:t xml:space="preserve"> </w:t>
      </w:r>
      <w:proofErr w:type="spellStart"/>
      <w:proofErr w:type="gramStart"/>
      <w:r w:rsidRPr="0025142E">
        <w:rPr>
          <w:rFonts w:ascii="Arial" w:eastAsia="Times New Roman" w:hAnsi="Arial" w:cs="Arial"/>
          <w:color w:val="333333"/>
          <w:sz w:val="23"/>
          <w:szCs w:val="23"/>
          <w:lang w:val="fr-FR" w:eastAsia="fr-FR"/>
        </w:rPr>
        <w:t>mobilisé</w:t>
      </w:r>
      <w:proofErr w:type="spellEnd"/>
      <w:proofErr w:type="gramEnd"/>
      <w:r w:rsidR="00FB401B">
        <w:rPr>
          <w:rFonts w:ascii="Arial" w:eastAsia="Times New Roman" w:hAnsi="Arial" w:cs="Arial"/>
          <w:color w:val="333333"/>
          <w:sz w:val="23"/>
          <w:szCs w:val="23"/>
          <w:lang w:val="fr-FR" w:eastAsia="fr-FR"/>
        </w:rPr>
        <w:t>, à titre d’exemple,</w:t>
      </w:r>
      <w:r w:rsidRPr="0025142E">
        <w:rPr>
          <w:rFonts w:ascii="Arial" w:eastAsia="Times New Roman" w:hAnsi="Arial" w:cs="Arial"/>
          <w:color w:val="333333"/>
          <w:sz w:val="23"/>
          <w:szCs w:val="23"/>
          <w:lang w:val="fr-FR" w:eastAsia="fr-FR"/>
        </w:rPr>
        <w:t xml:space="preserve"> pour dégager les grands principes différenciateurs des discours de la cam</w:t>
      </w:r>
      <w:r w:rsidR="00FB401B">
        <w:rPr>
          <w:rFonts w:ascii="Arial" w:eastAsia="Times New Roman" w:hAnsi="Arial" w:cs="Arial"/>
          <w:color w:val="333333"/>
          <w:sz w:val="23"/>
          <w:szCs w:val="23"/>
          <w:lang w:val="fr-FR" w:eastAsia="fr-FR"/>
        </w:rPr>
        <w:t>pagne présidentielle de 2007 en France</w:t>
      </w:r>
      <w:r w:rsidRPr="0025142E">
        <w:rPr>
          <w:rFonts w:ascii="Arial" w:eastAsia="Times New Roman" w:hAnsi="Arial" w:cs="Arial"/>
          <w:color w:val="333333"/>
          <w:sz w:val="23"/>
          <w:szCs w:val="23"/>
          <w:lang w:val="fr-FR" w:eastAsia="fr-FR"/>
        </w:rPr>
        <w:t xml:space="preserve">. Dans ce type de compétition politique, les discours habituellement tenus par les acteurs politiques tendent à se brouiller, </w:t>
      </w:r>
      <w:r w:rsidRPr="0025142E">
        <w:rPr>
          <w:rFonts w:ascii="Arial" w:eastAsia="Times New Roman" w:hAnsi="Arial" w:cs="Arial"/>
          <w:color w:val="333333"/>
          <w:sz w:val="23"/>
          <w:szCs w:val="23"/>
          <w:lang w:val="fr-FR" w:eastAsia="fr-FR"/>
        </w:rPr>
        <w:lastRenderedPageBreak/>
        <w:t xml:space="preserve">certains candidats n’hésitant pas à se placer sur le terrain de l’adversaire (ce que l’on appelle la triangulation) pour recueillir un maximum de soutiens. Ainsi, on se souvient des discours de Nicolas Sarkozy sur la souffrance sociale ou des préconisations de Ségolène Royal concernant l’encadrement militaire des adolescents </w:t>
      </w:r>
      <w:proofErr w:type="spellStart"/>
      <w:r w:rsidRPr="0025142E">
        <w:rPr>
          <w:rFonts w:ascii="Arial" w:eastAsia="Times New Roman" w:hAnsi="Arial" w:cs="Arial"/>
          <w:color w:val="333333"/>
          <w:sz w:val="23"/>
          <w:szCs w:val="23"/>
          <w:lang w:val="fr-FR" w:eastAsia="fr-FR"/>
        </w:rPr>
        <w:t>primodélinquants</w:t>
      </w:r>
      <w:proofErr w:type="spellEnd"/>
      <w:r w:rsidRPr="0025142E">
        <w:rPr>
          <w:rFonts w:ascii="Arial" w:eastAsia="Times New Roman" w:hAnsi="Arial" w:cs="Arial"/>
          <w:color w:val="333333"/>
          <w:sz w:val="23"/>
          <w:szCs w:val="23"/>
          <w:lang w:val="fr-FR" w:eastAsia="fr-FR"/>
        </w:rPr>
        <w:t>. De fait, le clivage gauche-droite, qui est habituellement utilisé pour établir les positions des acteurs politiques, devient dans ces conditions moins pertinent. C’est à ce titre que le carré sémiotique peut constituer un outil de cartographie intéressant.</w:t>
      </w:r>
    </w:p>
    <w:p w:rsidR="00353176" w:rsidRPr="0025142E" w:rsidRDefault="00353176" w:rsidP="00353176">
      <w:pPr>
        <w:shd w:val="clear" w:color="auto" w:fill="FFFFFF"/>
        <w:spacing w:before="150" w:after="0" w:line="315" w:lineRule="atLeast"/>
        <w:jc w:val="both"/>
        <w:rPr>
          <w:rFonts w:ascii="Arial" w:eastAsia="Times New Roman" w:hAnsi="Arial" w:cs="Arial"/>
          <w:color w:val="333333"/>
          <w:sz w:val="23"/>
          <w:szCs w:val="23"/>
          <w:lang w:val="fr-FR" w:eastAsia="fr-FR"/>
        </w:rPr>
      </w:pPr>
      <w:r w:rsidRPr="0025142E">
        <w:rPr>
          <w:rFonts w:ascii="Arial" w:eastAsia="Times New Roman" w:hAnsi="Arial" w:cs="Arial"/>
          <w:color w:val="333333"/>
          <w:sz w:val="23"/>
          <w:szCs w:val="23"/>
          <w:lang w:val="fr-FR" w:eastAsia="fr-FR"/>
        </w:rPr>
        <w:t> </w:t>
      </w:r>
    </w:p>
    <w:p w:rsidR="00353176" w:rsidRDefault="00353176" w:rsidP="00353176">
      <w:pPr>
        <w:shd w:val="clear" w:color="auto" w:fill="FFFFFF"/>
        <w:spacing w:after="0" w:line="315" w:lineRule="atLeast"/>
        <w:jc w:val="both"/>
        <w:outlineLvl w:val="1"/>
        <w:rPr>
          <w:rFonts w:ascii="Arial" w:eastAsia="Times New Roman" w:hAnsi="Arial" w:cs="Arial"/>
          <w:b/>
          <w:bCs/>
          <w:color w:val="D42027"/>
          <w:sz w:val="24"/>
          <w:szCs w:val="24"/>
          <w:lang w:val="fr-FR" w:eastAsia="fr-FR"/>
        </w:rPr>
      </w:pPr>
      <w:r w:rsidRPr="0025142E">
        <w:rPr>
          <w:rFonts w:ascii="Arial" w:eastAsia="Times New Roman" w:hAnsi="Arial" w:cs="Arial"/>
          <w:b/>
          <w:bCs/>
          <w:color w:val="D42027"/>
          <w:sz w:val="24"/>
          <w:szCs w:val="24"/>
          <w:lang w:val="fr-FR" w:eastAsia="fr-FR"/>
        </w:rPr>
        <w:t>L’illusion de l’intimité</w:t>
      </w:r>
    </w:p>
    <w:p w:rsidR="00FD0A65" w:rsidRPr="00FD0A65" w:rsidRDefault="00FD0A65" w:rsidP="00FD0A65">
      <w:pPr>
        <w:rPr>
          <w:lang w:val="fr-FR" w:eastAsia="fr-FR"/>
        </w:rPr>
      </w:pPr>
    </w:p>
    <w:p w:rsidR="00FD0A65" w:rsidRPr="00FD0A65" w:rsidRDefault="00FD0A65" w:rsidP="00FD0A65">
      <w:pPr>
        <w:rPr>
          <w:rFonts w:ascii="Arial" w:eastAsia="Times New Roman" w:hAnsi="Arial" w:cs="Arial"/>
          <w:b/>
          <w:bCs/>
          <w:sz w:val="24"/>
          <w:szCs w:val="24"/>
          <w:lang w:val="fr-FR" w:eastAsia="fr-FR"/>
        </w:rPr>
      </w:pPr>
      <w:r w:rsidRPr="00FD0A65">
        <w:rPr>
          <w:rFonts w:ascii="Arial" w:eastAsia="Times New Roman" w:hAnsi="Arial" w:cs="Arial"/>
          <w:b/>
          <w:bCs/>
          <w:sz w:val="24"/>
          <w:szCs w:val="24"/>
          <w:lang w:val="fr-FR" w:eastAsia="fr-FR"/>
        </w:rPr>
        <w:t>4 catégories :</w:t>
      </w:r>
    </w:p>
    <w:p w:rsidR="00FD0A65" w:rsidRDefault="00FD0A65" w:rsidP="00FD0A65">
      <w:pPr>
        <w:pStyle w:val="Paragraphedeliste"/>
        <w:numPr>
          <w:ilvl w:val="0"/>
          <w:numId w:val="15"/>
        </w:numPr>
        <w:rPr>
          <w:rFonts w:ascii="Arial" w:eastAsia="Times New Roman" w:hAnsi="Arial" w:cs="Arial"/>
          <w:b/>
          <w:bCs/>
          <w:sz w:val="24"/>
          <w:szCs w:val="24"/>
          <w:lang w:val="fr-FR" w:eastAsia="fr-FR"/>
        </w:rPr>
      </w:pPr>
      <w:r>
        <w:rPr>
          <w:rFonts w:ascii="Arial" w:eastAsia="Times New Roman" w:hAnsi="Arial" w:cs="Arial"/>
          <w:b/>
          <w:bCs/>
          <w:sz w:val="24"/>
          <w:szCs w:val="24"/>
          <w:lang w:val="fr-FR" w:eastAsia="fr-FR"/>
        </w:rPr>
        <w:t xml:space="preserve">Vécu partagé : réalité éprouvée par </w:t>
      </w:r>
      <w:r w:rsidR="00FB401B">
        <w:rPr>
          <w:rFonts w:ascii="Arial" w:eastAsia="Times New Roman" w:hAnsi="Arial" w:cs="Arial"/>
          <w:b/>
          <w:bCs/>
          <w:sz w:val="24"/>
          <w:szCs w:val="24"/>
          <w:lang w:val="fr-FR" w:eastAsia="fr-FR"/>
        </w:rPr>
        <w:t xml:space="preserve">les </w:t>
      </w:r>
      <w:r>
        <w:rPr>
          <w:rFonts w:ascii="Arial" w:eastAsia="Times New Roman" w:hAnsi="Arial" w:cs="Arial"/>
          <w:b/>
          <w:bCs/>
          <w:sz w:val="24"/>
          <w:szCs w:val="24"/>
          <w:lang w:val="fr-FR" w:eastAsia="fr-FR"/>
        </w:rPr>
        <w:t>auditeurs</w:t>
      </w:r>
    </w:p>
    <w:p w:rsidR="00FD0A65" w:rsidRDefault="00FD0A65" w:rsidP="00FD0A65">
      <w:pPr>
        <w:pStyle w:val="Paragraphedeliste"/>
        <w:numPr>
          <w:ilvl w:val="0"/>
          <w:numId w:val="15"/>
        </w:numPr>
        <w:jc w:val="both"/>
        <w:rPr>
          <w:rFonts w:ascii="Arial" w:eastAsia="Times New Roman" w:hAnsi="Arial" w:cs="Arial"/>
          <w:b/>
          <w:bCs/>
          <w:sz w:val="24"/>
          <w:szCs w:val="24"/>
          <w:lang w:val="fr-FR" w:eastAsia="fr-FR"/>
        </w:rPr>
      </w:pPr>
      <w:r>
        <w:rPr>
          <w:rFonts w:ascii="Arial" w:eastAsia="Times New Roman" w:hAnsi="Arial" w:cs="Arial"/>
          <w:b/>
          <w:bCs/>
          <w:sz w:val="24"/>
          <w:szCs w:val="24"/>
          <w:lang w:val="fr-FR" w:eastAsia="fr-FR"/>
        </w:rPr>
        <w:t>Utopie visée : ce au nom de quoi le vécu peut être transformé</w:t>
      </w:r>
    </w:p>
    <w:p w:rsidR="00FD0A65" w:rsidRDefault="00FD0A65" w:rsidP="00FD0A65">
      <w:pPr>
        <w:pStyle w:val="Paragraphedeliste"/>
        <w:numPr>
          <w:ilvl w:val="0"/>
          <w:numId w:val="15"/>
        </w:numPr>
        <w:jc w:val="both"/>
        <w:rPr>
          <w:rFonts w:ascii="Arial" w:eastAsia="Times New Roman" w:hAnsi="Arial" w:cs="Arial"/>
          <w:b/>
          <w:bCs/>
          <w:sz w:val="24"/>
          <w:szCs w:val="24"/>
          <w:lang w:val="fr-FR" w:eastAsia="fr-FR"/>
        </w:rPr>
      </w:pPr>
      <w:r w:rsidRPr="00FD0A65">
        <w:rPr>
          <w:rFonts w:ascii="Arial" w:eastAsia="Times New Roman" w:hAnsi="Arial" w:cs="Arial"/>
          <w:b/>
          <w:bCs/>
          <w:sz w:val="24"/>
          <w:szCs w:val="24"/>
          <w:lang w:val="fr-FR" w:eastAsia="fr-FR"/>
        </w:rPr>
        <w:t>fiction imaginée : le discours procède alors à une construction fictionnelle de la réalité</w:t>
      </w:r>
    </w:p>
    <w:p w:rsidR="00FD0A65" w:rsidRPr="00FD0A65" w:rsidRDefault="00FD0A65" w:rsidP="00FD0A65">
      <w:pPr>
        <w:pStyle w:val="Paragraphedeliste"/>
        <w:numPr>
          <w:ilvl w:val="0"/>
          <w:numId w:val="15"/>
        </w:numPr>
        <w:jc w:val="both"/>
        <w:rPr>
          <w:rFonts w:ascii="Arial" w:eastAsia="Times New Roman" w:hAnsi="Arial" w:cs="Arial"/>
          <w:b/>
          <w:bCs/>
          <w:sz w:val="24"/>
          <w:szCs w:val="24"/>
          <w:lang w:val="fr-FR" w:eastAsia="fr-FR"/>
        </w:rPr>
      </w:pPr>
      <w:r w:rsidRPr="00FD0A65">
        <w:rPr>
          <w:rFonts w:ascii="Arial" w:eastAsia="Times New Roman" w:hAnsi="Arial" w:cs="Arial"/>
          <w:b/>
          <w:bCs/>
          <w:sz w:val="24"/>
          <w:szCs w:val="24"/>
          <w:lang w:val="fr-FR" w:eastAsia="fr-FR"/>
        </w:rPr>
        <w:t>la réalité analysée (en contradiction avec l</w:t>
      </w:r>
      <w:r>
        <w:rPr>
          <w:rFonts w:ascii="Arial" w:eastAsia="Times New Roman" w:hAnsi="Arial" w:cs="Arial"/>
          <w:b/>
          <w:bCs/>
          <w:sz w:val="24"/>
          <w:szCs w:val="24"/>
          <w:lang w:val="fr-FR" w:eastAsia="fr-FR"/>
        </w:rPr>
        <w:t xml:space="preserve">’utopie visée), qui désigne ici </w:t>
      </w:r>
      <w:r w:rsidRPr="00FD0A65">
        <w:rPr>
          <w:rFonts w:ascii="Arial" w:eastAsia="Times New Roman" w:hAnsi="Arial" w:cs="Arial"/>
          <w:b/>
          <w:bCs/>
          <w:sz w:val="24"/>
          <w:szCs w:val="24"/>
          <w:lang w:val="fr-FR" w:eastAsia="fr-FR"/>
        </w:rPr>
        <w:t>non pas la réalité du monde effectif mais l’</w:t>
      </w:r>
      <w:r>
        <w:rPr>
          <w:rFonts w:ascii="Arial" w:eastAsia="Times New Roman" w:hAnsi="Arial" w:cs="Arial"/>
          <w:b/>
          <w:bCs/>
          <w:sz w:val="24"/>
          <w:szCs w:val="24"/>
          <w:lang w:val="fr-FR" w:eastAsia="fr-FR"/>
        </w:rPr>
        <w:t xml:space="preserve">objectivation de cette réalité </w:t>
      </w:r>
      <w:r w:rsidRPr="00FD0A65">
        <w:rPr>
          <w:rFonts w:ascii="Arial" w:eastAsia="Times New Roman" w:hAnsi="Arial" w:cs="Arial"/>
          <w:b/>
          <w:bCs/>
          <w:sz w:val="24"/>
          <w:szCs w:val="24"/>
          <w:lang w:val="fr-FR" w:eastAsia="fr-FR"/>
        </w:rPr>
        <w:t>dans et par le discours d’analyse (sophistiqué ou non)</w:t>
      </w:r>
      <w:r>
        <w:rPr>
          <w:rFonts w:ascii="Arial" w:eastAsia="Times New Roman" w:hAnsi="Arial" w:cs="Arial"/>
          <w:b/>
          <w:bCs/>
          <w:sz w:val="24"/>
          <w:szCs w:val="24"/>
          <w:lang w:val="fr-FR" w:eastAsia="fr-FR"/>
        </w:rPr>
        <w:t>.</w:t>
      </w:r>
    </w:p>
    <w:p w:rsidR="00FD0A65" w:rsidRPr="00FD0A65" w:rsidRDefault="00FD0A65" w:rsidP="00FD0A65">
      <w:pPr>
        <w:rPr>
          <w:rFonts w:ascii="Arial" w:eastAsia="Times New Roman" w:hAnsi="Arial" w:cs="Arial"/>
          <w:b/>
          <w:bCs/>
          <w:sz w:val="24"/>
          <w:szCs w:val="24"/>
          <w:lang w:val="fr-FR" w:eastAsia="fr-FR"/>
        </w:rPr>
      </w:pPr>
    </w:p>
    <w:p w:rsidR="00353176" w:rsidRDefault="00353176" w:rsidP="00353176">
      <w:pPr>
        <w:shd w:val="clear" w:color="auto" w:fill="FFFFFF"/>
        <w:spacing w:after="0" w:line="315" w:lineRule="atLeast"/>
        <w:jc w:val="both"/>
        <w:rPr>
          <w:rFonts w:ascii="Arial" w:eastAsia="Times New Roman" w:hAnsi="Arial" w:cs="Arial"/>
          <w:color w:val="333333"/>
          <w:sz w:val="23"/>
          <w:szCs w:val="23"/>
          <w:lang w:val="fr-FR" w:eastAsia="fr-FR"/>
        </w:rPr>
      </w:pPr>
      <w:r w:rsidRPr="0025142E">
        <w:rPr>
          <w:rFonts w:ascii="Arial" w:eastAsia="Times New Roman" w:hAnsi="Arial" w:cs="Arial"/>
          <w:color w:val="333333"/>
          <w:sz w:val="23"/>
          <w:szCs w:val="23"/>
          <w:lang w:val="fr-FR" w:eastAsia="fr-FR"/>
        </w:rPr>
        <w:t xml:space="preserve">Pour établir les positionnements des candidats, nous avons commencé par </w:t>
      </w:r>
      <w:r w:rsidRPr="00BE5F0F">
        <w:rPr>
          <w:rFonts w:ascii="Arial" w:eastAsia="Times New Roman" w:hAnsi="Arial" w:cs="Arial"/>
          <w:b/>
          <w:color w:val="333333"/>
          <w:sz w:val="23"/>
          <w:szCs w:val="23"/>
          <w:lang w:val="fr-FR" w:eastAsia="fr-FR"/>
        </w:rPr>
        <w:t>identifier les grandes catégories de valeurs qui, en amont, travaillent leurs discours.</w:t>
      </w:r>
      <w:r w:rsidRPr="0025142E">
        <w:rPr>
          <w:rFonts w:ascii="Arial" w:eastAsia="Times New Roman" w:hAnsi="Arial" w:cs="Arial"/>
          <w:color w:val="333333"/>
          <w:sz w:val="23"/>
          <w:szCs w:val="23"/>
          <w:lang w:val="fr-FR" w:eastAsia="fr-FR"/>
        </w:rPr>
        <w:t xml:space="preserve"> En politique, ces valeurs renvoient à des </w:t>
      </w:r>
      <w:r w:rsidRPr="00FB401B">
        <w:rPr>
          <w:rFonts w:ascii="Arial" w:eastAsia="Times New Roman" w:hAnsi="Arial" w:cs="Arial"/>
          <w:b/>
          <w:color w:val="333333"/>
          <w:sz w:val="23"/>
          <w:szCs w:val="23"/>
          <w:lang w:val="fr-FR" w:eastAsia="fr-FR"/>
        </w:rPr>
        <w:t>modes différenciés de rapport à la réalité.</w:t>
      </w:r>
      <w:r w:rsidRPr="0025142E">
        <w:rPr>
          <w:rFonts w:ascii="Arial" w:eastAsia="Times New Roman" w:hAnsi="Arial" w:cs="Arial"/>
          <w:color w:val="333333"/>
          <w:sz w:val="23"/>
          <w:szCs w:val="23"/>
          <w:lang w:val="fr-FR" w:eastAsia="fr-FR"/>
        </w:rPr>
        <w:t xml:space="preserve"> Il y a tout d’abord </w:t>
      </w:r>
      <w:r w:rsidRPr="00BE5F0F">
        <w:rPr>
          <w:rFonts w:ascii="Arial" w:eastAsia="Times New Roman" w:hAnsi="Arial" w:cs="Arial"/>
          <w:b/>
          <w:color w:val="333333"/>
          <w:sz w:val="23"/>
          <w:szCs w:val="23"/>
          <w:lang w:val="fr-FR" w:eastAsia="fr-FR"/>
        </w:rPr>
        <w:t>la catégorie du vécu partagé qui désigne ici la réalité en tant qu’elle est subjectivement éprouvée par les personnes et présente par empathie dans le discours</w:t>
      </w:r>
      <w:r w:rsidRPr="0025142E">
        <w:rPr>
          <w:rFonts w:ascii="Arial" w:eastAsia="Times New Roman" w:hAnsi="Arial" w:cs="Arial"/>
          <w:color w:val="333333"/>
          <w:sz w:val="23"/>
          <w:szCs w:val="23"/>
          <w:lang w:val="fr-FR" w:eastAsia="fr-FR"/>
        </w:rPr>
        <w:t xml:space="preserve"> : « chacun d’entre nous » ; « nous, travailleurs » ; « les Français ». Le vécu se manifeste ainsi toujours sur le mode participatif. </w:t>
      </w:r>
      <w:r w:rsidRPr="00BE5F0F">
        <w:rPr>
          <w:rFonts w:ascii="Arial" w:eastAsia="Times New Roman" w:hAnsi="Arial" w:cs="Arial"/>
          <w:b/>
          <w:color w:val="333333"/>
          <w:sz w:val="23"/>
          <w:szCs w:val="23"/>
          <w:lang w:val="fr-FR" w:eastAsia="fr-FR"/>
        </w:rPr>
        <w:t>À cette première catégorie s’oppose (relation contraire) celle de l’utopie visée, c’est-à-dire ce au nom de quoi le vécu peut être transformé</w:t>
      </w:r>
      <w:r w:rsidRPr="0025142E">
        <w:rPr>
          <w:rFonts w:ascii="Arial" w:eastAsia="Times New Roman" w:hAnsi="Arial" w:cs="Arial"/>
          <w:color w:val="333333"/>
          <w:sz w:val="23"/>
          <w:szCs w:val="23"/>
          <w:lang w:val="fr-FR" w:eastAsia="fr-FR"/>
        </w:rPr>
        <w:t xml:space="preserve"> : « la passion de l’égalité » (S. Royal), « la France forte » (N. Sarkozy), « un autre monde » (José Bové)…, tout ce qui peut donc, dans le discours, faire le corps de la promesse et ouvrir les perspectives d’un devenir. Si le vécu s’oppose à l’utopie, il peut être également nié (relation contradictoire) par une </w:t>
      </w:r>
      <w:r w:rsidRPr="00BE5F0F">
        <w:rPr>
          <w:rFonts w:ascii="Arial" w:eastAsia="Times New Roman" w:hAnsi="Arial" w:cs="Arial"/>
          <w:b/>
          <w:color w:val="333333"/>
          <w:sz w:val="23"/>
          <w:szCs w:val="23"/>
          <w:lang w:val="fr-FR" w:eastAsia="fr-FR"/>
        </w:rPr>
        <w:t>troisième catégorie, celle de la fiction imaginée : le discours procède alors à une construction fictionnelle de la réalité, jouant sur les émotions et suscitant des identifications par l’emploi d’un vocabulaire imagé, le recours à l’anecdote, l’exploitation de textes ou de genres littéraires ou encore la convocation de personnages historiques. À cette troisième catégorie, enfin, s’oppose celle de la réalité analysée (en contradiction avec l’utopie visée), qui désigne ici non pas la réalité du monde effectif mais l’objectivation de cette réalité dans et par le discours d’analyse (sophistiqué ou non).</w:t>
      </w:r>
      <w:r w:rsidRPr="0025142E">
        <w:rPr>
          <w:rFonts w:ascii="Arial" w:eastAsia="Times New Roman" w:hAnsi="Arial" w:cs="Arial"/>
          <w:color w:val="333333"/>
          <w:sz w:val="23"/>
          <w:szCs w:val="23"/>
          <w:lang w:val="fr-FR" w:eastAsia="fr-FR"/>
        </w:rPr>
        <w:t xml:space="preserve"> Ainsi, obtient-on </w:t>
      </w:r>
      <w:r w:rsidRPr="0025142E">
        <w:rPr>
          <w:rFonts w:ascii="Arial" w:eastAsia="Times New Roman" w:hAnsi="Arial" w:cs="Arial"/>
          <w:i/>
          <w:iCs/>
          <w:color w:val="333333"/>
          <w:sz w:val="23"/>
          <w:szCs w:val="23"/>
          <w:bdr w:val="none" w:sz="0" w:space="0" w:color="auto" w:frame="1"/>
          <w:lang w:val="fr-FR" w:eastAsia="fr-FR"/>
        </w:rPr>
        <w:t>in fine</w:t>
      </w:r>
      <w:r w:rsidRPr="0025142E">
        <w:rPr>
          <w:rFonts w:ascii="Arial" w:eastAsia="Times New Roman" w:hAnsi="Arial" w:cs="Arial"/>
          <w:color w:val="333333"/>
          <w:sz w:val="23"/>
          <w:szCs w:val="23"/>
          <w:lang w:val="fr-FR" w:eastAsia="fr-FR"/>
        </w:rPr>
        <w:t> un carré sémiotique des « modes d’ancrage » du politique reposant sur quatre catégories de valeurs </w:t>
      </w:r>
      <w:r w:rsidRPr="0025142E">
        <w:rPr>
          <w:rFonts w:ascii="Arial" w:eastAsia="Times New Roman" w:hAnsi="Arial" w:cs="Arial"/>
          <w:i/>
          <w:iCs/>
          <w:color w:val="333333"/>
          <w:sz w:val="23"/>
          <w:szCs w:val="23"/>
          <w:bdr w:val="none" w:sz="0" w:space="0" w:color="auto" w:frame="1"/>
          <w:lang w:val="fr-FR" w:eastAsia="fr-FR"/>
        </w:rPr>
        <w:t>(schéma n° 2)</w:t>
      </w:r>
      <w:r w:rsidRPr="0025142E">
        <w:rPr>
          <w:rFonts w:ascii="Arial" w:eastAsia="Times New Roman" w:hAnsi="Arial" w:cs="Arial"/>
          <w:color w:val="333333"/>
          <w:sz w:val="23"/>
          <w:szCs w:val="23"/>
          <w:lang w:val="fr-FR" w:eastAsia="fr-FR"/>
        </w:rPr>
        <w:t>.</w:t>
      </w:r>
    </w:p>
    <w:p w:rsidR="009157A0" w:rsidRDefault="009157A0" w:rsidP="00353176">
      <w:pPr>
        <w:shd w:val="clear" w:color="auto" w:fill="FFFFFF"/>
        <w:spacing w:after="0" w:line="315" w:lineRule="atLeast"/>
        <w:jc w:val="both"/>
        <w:rPr>
          <w:rFonts w:ascii="Arial" w:eastAsia="Times New Roman" w:hAnsi="Arial" w:cs="Arial"/>
          <w:color w:val="333333"/>
          <w:sz w:val="23"/>
          <w:szCs w:val="23"/>
          <w:lang w:val="fr-FR" w:eastAsia="fr-FR"/>
        </w:rPr>
      </w:pPr>
    </w:p>
    <w:p w:rsidR="009157A0" w:rsidRPr="00D349F0" w:rsidRDefault="009157A0" w:rsidP="009157A0">
      <w:pPr>
        <w:rPr>
          <w:rFonts w:ascii="Times New Roman" w:hAnsi="Times New Roman" w:cs="Times New Roman"/>
          <w:sz w:val="24"/>
          <w:szCs w:val="24"/>
          <w:lang w:val="en-US"/>
        </w:rPr>
      </w:pPr>
      <w:r w:rsidRPr="00D349F0">
        <w:rPr>
          <w:rFonts w:ascii="Times New Roman" w:hAnsi="Times New Roman" w:cs="Times New Roman"/>
          <w:noProof/>
          <w:sz w:val="24"/>
          <w:szCs w:val="24"/>
          <w:lang w:val="fr-FR" w:eastAsia="fr-FR"/>
        </w:rPr>
        <mc:AlternateContent>
          <mc:Choice Requires="wps">
            <w:drawing>
              <wp:anchor distT="0" distB="0" distL="114300" distR="114300" simplePos="0" relativeHeight="251669504" behindDoc="0" locked="0" layoutInCell="1" allowOverlap="1" wp14:anchorId="0C29DCDD" wp14:editId="3D0AD1B1">
                <wp:simplePos x="0" y="0"/>
                <wp:positionH relativeFrom="column">
                  <wp:posOffset>356870</wp:posOffset>
                </wp:positionH>
                <wp:positionV relativeFrom="paragraph">
                  <wp:posOffset>334010</wp:posOffset>
                </wp:positionV>
                <wp:extent cx="1952625" cy="19050"/>
                <wp:effectExtent l="57150" t="76200" r="9525" b="152400"/>
                <wp:wrapNone/>
                <wp:docPr id="8" name="Straight Arrow Connector 5"/>
                <wp:cNvGraphicFramePr/>
                <a:graphic xmlns:a="http://schemas.openxmlformats.org/drawingml/2006/main">
                  <a:graphicData uri="http://schemas.microsoft.com/office/word/2010/wordprocessingShape">
                    <wps:wsp>
                      <wps:cNvCnPr/>
                      <wps:spPr>
                        <a:xfrm>
                          <a:off x="0" y="0"/>
                          <a:ext cx="1952625" cy="19050"/>
                        </a:xfrm>
                        <a:prstGeom prst="straightConnector1">
                          <a:avLst/>
                        </a:prstGeom>
                        <a:ln>
                          <a:prstDash val="sysDash"/>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8D0E519" id="_x0000_t32" coordsize="21600,21600" o:spt="32" o:oned="t" path="m,l21600,21600e" filled="f">
                <v:path arrowok="t" fillok="f" o:connecttype="none"/>
                <o:lock v:ext="edit" shapetype="t"/>
              </v:shapetype>
              <v:shape id="Straight Arrow Connector 5" o:spid="_x0000_s1026" type="#_x0000_t32" style="position:absolute;margin-left:28.1pt;margin-top:26.3pt;width:153.75pt;height: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LL6QEAACkEAAAOAAAAZHJzL2Uyb0RvYy54bWysU9uO0zAQfUfiHyy/01ykrtio6Qq1wAuC&#10;ioUP8Dp2Y+GbxqZJ/p6xk2YRLDys9sXJeHzOzDlj7+5Go8lFQFDOtrTalJQIy12n7Lml3799ePOW&#10;khCZ7Zh2VrR0EoHe7V+/2g2+EbXrne4EECSxoRl8S/sYfVMUgffCsLBxXlhMSgeGRQzhXHTABmQ3&#10;uqjL8qYYHHQeHBch4O5xTtJ95pdS8PhFyiAi0S3F3mJeIa8PaS32O9acgfle8aUN9owuDFMWi65U&#10;RxYZ+QnqLyqjOLjgZNxwZwonpeIia0A1VfmHmvueeZG1oDnBrzaFl6Plny8nIKprKQ7KMoMjuo/A&#10;1LmP5B2AG8jBWYs2OiDb5NbgQ4Oggz3BEgV/giR9lGDSF0WRMTs8rQ6LMRKOm9Xttr6pt5RwzFW3&#10;5TZPoHgEewjxo3CGpJ+WhqWXtYkqu8wun0LE8gi8AlJlbdOado4s9OTCcOhhCimYB90L1r23HYmT&#10;R6Es6ZsTkSn9RAL5E2eRRM8y81+ctJjrfRUSzUNhde4rX1tx0DDX7n5UiT6z4MkEkUrrFVT+H7Sc&#10;TTCRr/IKnF34Z7X1dK7obFyBRlkHT1WN47VVOZ+/qp61JtkPrpvy0LMdeB+zsuXtpAv/e5zhjy98&#10;/wsAAP//AwBQSwMEFAAGAAgAAAAhAFA3sYzfAAAACAEAAA8AAABkcnMvZG93bnJldi54bWxMj0FL&#10;w0AQhe+C/2EZwZvdNLVrSbMppVgEBcW03rfZaRKanQ3ZbRv/veNJT8PMe7z5Xr4aXScuOITWk4bp&#10;JAGBVHnbUq1hv9s+LECEaMiazhNq+MYAq+L2JjeZ9Vf6xEsZa8EhFDKjoYmxz6QMVYPOhInvkVg7&#10;+sGZyOtQSzuYK4e7TqZJoqQzLfGHxvS4abA6lWenwY+n7fNbsljv3o+b8PryUX497lut7+/G9RJE&#10;xDH+meEXn9GhYKaDP5MNotMwVyk7eaYKBOszNXsCceDDXIEscvm/QPEDAAD//wMAUEsBAi0AFAAG&#10;AAgAAAAhALaDOJL+AAAA4QEAABMAAAAAAAAAAAAAAAAAAAAAAFtDb250ZW50X1R5cGVzXS54bWxQ&#10;SwECLQAUAAYACAAAACEAOP0h/9YAAACUAQAACwAAAAAAAAAAAAAAAAAvAQAAX3JlbHMvLnJlbHNQ&#10;SwECLQAUAAYACAAAACEA6VTSy+kBAAApBAAADgAAAAAAAAAAAAAAAAAuAgAAZHJzL2Uyb0RvYy54&#10;bWxQSwECLQAUAAYACAAAACEAUDexjN8AAAAIAQAADwAAAAAAAAAAAAAAAABDBAAAZHJzL2Rvd25y&#10;ZXYueG1sUEsFBgAAAAAEAAQA8wAAAE8FAAAAAA==&#10;" strokecolor="black [3200]" strokeweight="2pt">
                <v:stroke dashstyle="3 1" startarrow="open" endarrow="open"/>
                <v:shadow on="t" color="black" opacity="24903f" origin=",.5" offset="0,.55556mm"/>
              </v:shape>
            </w:pict>
          </mc:Fallback>
        </mc:AlternateContent>
      </w:r>
      <w:r w:rsidRPr="00D349F0">
        <w:rPr>
          <w:rFonts w:ascii="Times New Roman" w:hAnsi="Times New Roman" w:cs="Times New Roman"/>
          <w:sz w:val="24"/>
          <w:szCs w:val="24"/>
          <w:lang w:val="en-US"/>
        </w:rPr>
        <w:t>Shared Real-life (us...)</w:t>
      </w:r>
      <w:r w:rsidRPr="00D349F0">
        <w:rPr>
          <w:rFonts w:ascii="Times New Roman" w:hAnsi="Times New Roman" w:cs="Times New Roman"/>
          <w:sz w:val="24"/>
          <w:szCs w:val="24"/>
          <w:lang w:val="en-US"/>
        </w:rPr>
        <w:tab/>
        <w:t>Targeted utopia (e.g.: freedom)</w:t>
      </w:r>
    </w:p>
    <w:p w:rsidR="009157A0" w:rsidRPr="00D349F0" w:rsidRDefault="009157A0" w:rsidP="009157A0">
      <w:pPr>
        <w:rPr>
          <w:rFonts w:ascii="Times New Roman" w:hAnsi="Times New Roman" w:cs="Times New Roman"/>
          <w:sz w:val="24"/>
          <w:szCs w:val="24"/>
          <w:lang w:val="en-US"/>
        </w:rPr>
      </w:pPr>
      <w:r w:rsidRPr="00D349F0">
        <w:rPr>
          <w:rFonts w:ascii="Times New Roman" w:hAnsi="Times New Roman" w:cs="Times New Roman"/>
          <w:noProof/>
          <w:sz w:val="24"/>
          <w:szCs w:val="24"/>
          <w:lang w:val="fr-FR" w:eastAsia="fr-FR"/>
        </w:rPr>
        <mc:AlternateContent>
          <mc:Choice Requires="wps">
            <w:drawing>
              <wp:anchor distT="0" distB="0" distL="114300" distR="114300" simplePos="0" relativeHeight="251667456" behindDoc="0" locked="0" layoutInCell="1" allowOverlap="1" wp14:anchorId="631B511C" wp14:editId="2A0388E6">
                <wp:simplePos x="0" y="0"/>
                <wp:positionH relativeFrom="column">
                  <wp:posOffset>157480</wp:posOffset>
                </wp:positionH>
                <wp:positionV relativeFrom="paragraph">
                  <wp:posOffset>147320</wp:posOffset>
                </wp:positionV>
                <wp:extent cx="2371725" cy="657225"/>
                <wp:effectExtent l="38100" t="57150" r="9525" b="123825"/>
                <wp:wrapNone/>
                <wp:docPr id="9" name="Straight Arrow Connector 3"/>
                <wp:cNvGraphicFramePr/>
                <a:graphic xmlns:a="http://schemas.openxmlformats.org/drawingml/2006/main">
                  <a:graphicData uri="http://schemas.microsoft.com/office/word/2010/wordprocessingShape">
                    <wps:wsp>
                      <wps:cNvCnPr/>
                      <wps:spPr>
                        <a:xfrm flipV="1">
                          <a:off x="0" y="0"/>
                          <a:ext cx="2371725" cy="65722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041C276" id="Straight Arrow Connector 3" o:spid="_x0000_s1026" type="#_x0000_t32" style="position:absolute;margin-left:12.4pt;margin-top:11.6pt;width:186.75pt;height:51.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435AEAABkEAAAOAAAAZHJzL2Uyb0RvYy54bWysU02P0zAQvSPxHyzfadKsdgtR0xXqAhcE&#10;1S5w9zp2Y+EvjU2T/nvGdhoQLBwQF8v2+L2Z92a8vZ2MJicBQTnb0fWqpkRY7npljx39/Onti5eU&#10;hMhsz7SzoqNnEejt7vmz7ehb0bjB6V4AQRIb2tF3dIjRt1UV+CAMCyvnhcWgdGBYxCMcqx7YiOxG&#10;V01d31Sjg96D4yIEvL0rQbrL/FIKHj9KGUQkuqNYW8wr5PUxrdVuy9ojMD8oPpfB/qEKw5TFpAvV&#10;HYuMfAP1G5VRHFxwMq64M5WTUnGRNaCadf2LmoeBeZG1oDnBLzaF/0fLP5wOQFTf0VeUWGawRQ8R&#10;mDoOkbwGcCPZO2vRRgfkKrk1+tAiaG8PMJ+CP0CSPkkwRGrlv+AgZDNQHpmy1+fFazFFwvGyudqs&#10;N801JRxjN9ebBvdIWBWexOchxHfCGZI2HQ1zWUs9JQc7vQ+xAC+ABNY2rYNg/Rvbk3j2KIwlPaXj&#10;kSn9RACzJ2CVRBZZeRfPWhTSeyHRrFR+FpjHVOw1kBPDAeu/rmcN2uLLBJFK6wVU/x00v00wkUd3&#10;ARapf8y2vM4ZnY0L0Cjr4KmscbqUKsv7i+qiNcl+dP05NznbgfOXuzP/lTTgP58z/MeP3n0HAAD/&#10;/wMAUEsDBBQABgAIAAAAIQAPILbs3gAAAAkBAAAPAAAAZHJzL2Rvd25yZXYueG1sTI9BS8NAEIXv&#10;gv9hGcGb3TSRtsZsSikUBEG01vs2O2ZDd2dDdtum/nrHkz0Nw3vz5nvVcvROnHCIXSAF00kGAqkJ&#10;pqNWwe5z87AAEZMmo10gVHDBCMv69qbSpQln+sDTNrWCQyiWWoFNqS+ljI1Fr+Mk9EisfYfB68Tr&#10;0Eoz6DOHeyfzLJtJrzviD1b3uLbYHLZHryC8Xt5+3tHuwpEcfs1b26xfRqXu78bVM4iEY/o3wx8+&#10;o0PNTHu+MFE4BfkjkyeeRQ6C9eJpUYDYszGfzUHWlbxuUP8CAAD//wMAUEsBAi0AFAAGAAgAAAAh&#10;ALaDOJL+AAAA4QEAABMAAAAAAAAAAAAAAAAAAAAAAFtDb250ZW50X1R5cGVzXS54bWxQSwECLQAU&#10;AAYACAAAACEAOP0h/9YAAACUAQAACwAAAAAAAAAAAAAAAAAvAQAAX3JlbHMvLnJlbHNQSwECLQAU&#10;AAYACAAAACEAhXguN+QBAAAZBAAADgAAAAAAAAAAAAAAAAAuAgAAZHJzL2Uyb0RvYy54bWxQSwEC&#10;LQAUAAYACAAAACEADyC27N4AAAAJAQAADwAAAAAAAAAAAAAAAAA+BAAAZHJzL2Rvd25yZXYueG1s&#10;UEsFBgAAAAAEAAQA8wAAAEkFAAAAAA==&#10;" strokecolor="black [3200]" strokeweight="2pt">
                <v:stroke startarrow="open" endarrow="open"/>
                <v:shadow on="t" color="black" opacity="24903f" origin=",.5" offset="0,.55556mm"/>
              </v:shape>
            </w:pict>
          </mc:Fallback>
        </mc:AlternateContent>
      </w:r>
      <w:r w:rsidRPr="00D349F0">
        <w:rPr>
          <w:rFonts w:ascii="Times New Roman" w:hAnsi="Times New Roman" w:cs="Times New Roman"/>
          <w:noProof/>
          <w:sz w:val="24"/>
          <w:szCs w:val="24"/>
          <w:lang w:val="fr-FR" w:eastAsia="fr-FR"/>
        </w:rPr>
        <mc:AlternateContent>
          <mc:Choice Requires="wps">
            <w:drawing>
              <wp:anchor distT="0" distB="0" distL="114300" distR="114300" simplePos="0" relativeHeight="251668480" behindDoc="0" locked="0" layoutInCell="1" allowOverlap="1" wp14:anchorId="64A79E58" wp14:editId="0D72780E">
                <wp:simplePos x="0" y="0"/>
                <wp:positionH relativeFrom="column">
                  <wp:posOffset>71755</wp:posOffset>
                </wp:positionH>
                <wp:positionV relativeFrom="paragraph">
                  <wp:posOffset>109220</wp:posOffset>
                </wp:positionV>
                <wp:extent cx="2457450" cy="714375"/>
                <wp:effectExtent l="38100" t="57150" r="57150" b="123825"/>
                <wp:wrapNone/>
                <wp:docPr id="10" name="Straight Arrow Connector 4"/>
                <wp:cNvGraphicFramePr/>
                <a:graphic xmlns:a="http://schemas.openxmlformats.org/drawingml/2006/main">
                  <a:graphicData uri="http://schemas.microsoft.com/office/word/2010/wordprocessingShape">
                    <wps:wsp>
                      <wps:cNvCnPr/>
                      <wps:spPr>
                        <a:xfrm>
                          <a:off x="0" y="0"/>
                          <a:ext cx="2457450" cy="71437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8208EF5" id="Straight Arrow Connector 4" o:spid="_x0000_s1026" type="#_x0000_t32" style="position:absolute;margin-left:5.65pt;margin-top:8.6pt;width:193.5pt;height:56.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CH3gEAABAEAAAOAAAAZHJzL2Uyb0RvYy54bWysU9uO0zAQfUfiH6y80ySlpShqukJd4AVB&#10;xbIf4PWlsfBNY9Mkf8/YSbMIdnlAvExiz5yZOWfG+5vBaHIREJSzbVGvqoIIyxxX9twW998+vHpb&#10;kBCp5VQ7K9piFKG4Obx8se99I9auc5oLIJjEhqb3bdHF6JuyDKwThoaV88KiUzowNOIRziUH2mN2&#10;o8t1Vb0pewfcg2MiBLy9nZzFIeeXUrD4RcogItFtgb3FbCHbh2TLw542Z6C+U2xug/5DF4Yqi0WX&#10;VLc0UvID1B+pjGLggpNxxZwpnZSKicwB2dTVb2zuOupF5oLiBL/IFP5fWvb5cgKiOM4O5bHU4Izu&#10;IlB17iJ5B+B6cnTWoo4OyCbJ1fvQIOpoTzCfgj9B4j5IMOmLrMiQJR4XicUQCcPL9Wa722yxFEPf&#10;rt683m1T0vIR7SHEj8IZkn7aIszNLF3UWWd6+RTiBLwCUmltk+0E5e8tJ3H0SIcmFtOgI1X6CQdW&#10;T8AyUZvI5L84ajEl/SokapTaz8XzdoqjBnKhuFf8ez1z0BYjE0QqrRdQ9XfQHJtgIm/sApyoPltt&#10;ic4VnY0L0Cjr4Kmqcbi2Kqf4K+uJa6L94PiYR5vlwLXL05mfSNrrX88Z/viQDz8BAAD//wMAUEsD&#10;BBQABgAIAAAAIQCcZpsk3AAAAAkBAAAPAAAAZHJzL2Rvd25yZXYueG1sTE9NT8JAEL2T+B82Y+IN&#10;tpSEftgtARPjiYMgel26Y1vtzpbuAuXfO570NHkfefNesRptJy44+NaRgvksAoFUOdNSreBt/zxN&#10;QfigyejOESq4oYdVeTcpdG7clV7xsgu14BDyuVbQhNDnUvqqQav9zPVIrH26werAcKilGfSVw20n&#10;4yhaSqtb4g+N7vGpwep7d7YKltlHunk5tF+b7Tac3qvkdmCk1MP9uH4EEXAMf2b4rc/VoeROR3cm&#10;40XHeL5gJ98kBsH6IkuZODIRZwnIspD/F5Q/AAAA//8DAFBLAQItABQABgAIAAAAIQC2gziS/gAA&#10;AOEBAAATAAAAAAAAAAAAAAAAAAAAAABbQ29udGVudF9UeXBlc10ueG1sUEsBAi0AFAAGAAgAAAAh&#10;ADj9If/WAAAAlAEAAAsAAAAAAAAAAAAAAAAALwEAAF9yZWxzLy5yZWxzUEsBAi0AFAAGAAgAAAAh&#10;AMFckIfeAQAAEAQAAA4AAAAAAAAAAAAAAAAALgIAAGRycy9lMm9Eb2MueG1sUEsBAi0AFAAGAAgA&#10;AAAhAJxmmyTcAAAACQEAAA8AAAAAAAAAAAAAAAAAOAQAAGRycy9kb3ducmV2LnhtbFBLBQYAAAAA&#10;BAAEAPMAAABBBQAAAAA=&#10;" strokecolor="black [3200]" strokeweight="2pt">
                <v:stroke startarrow="open" endarrow="open"/>
                <v:shadow on="t" color="black" opacity="24903f" origin=",.5" offset="0,.55556mm"/>
              </v:shape>
            </w:pict>
          </mc:Fallback>
        </mc:AlternateContent>
      </w:r>
      <w:r w:rsidRPr="00D349F0">
        <w:rPr>
          <w:rFonts w:ascii="Times New Roman" w:hAnsi="Times New Roman" w:cs="Times New Roman"/>
          <w:noProof/>
          <w:sz w:val="24"/>
          <w:szCs w:val="24"/>
          <w:lang w:val="fr-FR" w:eastAsia="fr-FR"/>
        </w:rPr>
        <mc:AlternateContent>
          <mc:Choice Requires="wps">
            <w:drawing>
              <wp:anchor distT="0" distB="0" distL="114300" distR="114300" simplePos="0" relativeHeight="251666432" behindDoc="0" locked="0" layoutInCell="1" allowOverlap="1" wp14:anchorId="7B745BA4" wp14:editId="39ECA960">
                <wp:simplePos x="0" y="0"/>
                <wp:positionH relativeFrom="column">
                  <wp:posOffset>71755</wp:posOffset>
                </wp:positionH>
                <wp:positionV relativeFrom="paragraph">
                  <wp:posOffset>147320</wp:posOffset>
                </wp:positionV>
                <wp:extent cx="2457450" cy="7143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457450" cy="714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0BF89" id="Rectangle 15" o:spid="_x0000_s1026" style="position:absolute;margin-left:5.65pt;margin-top:11.6pt;width:193.5pt;height:5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OEXgIAAAwFAAAOAAAAZHJzL2Uyb0RvYy54bWysVMFu2zAMvQ/YPwi6r46zdN2COEXQosOA&#10;og3aDj2rspQYk0SNUuJkXz9KdpyiC3YYdpFF8T1SfCI9u9xZw7YKQwOu4uXZiDPlJNSNW1X8+9PN&#10;h8+chShcLQw4VfG9Cvxy/v7drPVTNYY1mFohoyAuTFtf8XWMfloUQa6VFeEMvHLk1IBWRDJxVdQo&#10;WopuTTEejT4VLWDtEaQKgU6vOyef5/haKxnvtQ4qMlNxulvMK+b1Ja3FfCamKxR+3cj+GuIfbmFF&#10;4yjpEOpaRME22PwRyjYSIYCOZxJsAVo3UuUaqJpy9Kaax7XwKtdC4gQ/yBT+X1h5t10ia2p6u3PO&#10;nLD0Rg+kmnAroxidkUCtD1PCPfol9lagbap2p9GmL9XBdlnU/SCq2kUm6XA8Ob+YnJP2knwX5eTj&#10;RQ5aHNkeQ/yqwLK0qThS+qyl2N6GSBkJeoCQkW7T5c+7uDcqXcG4B6WpkJQxs3MLqSuDbCvo8esf&#10;ZaqFYmVkoujGmIFUniKZeCD12ERTua0G4ugU8ZhtQOeM4OJAtI0D/DtZd/hD1V2tqewXqPf0bghd&#10;QwcvbxoS71aEuBRIHUx601TGe1q0gbbi0O84WwP+OnWe8NRY5OWspYmoePi5Eag4M98ctdyXcjJJ&#10;I5QNetQxGfja8/La4zb2Ckj3kubfy7xN+GgOW41gn2l4FykruYSTlLviMuLBuIrdpNL4S7VYZBiN&#10;jRfx1j16mYInVVNzPO2eBfq+gyL13h0cpkdM3zRSh01MB4tNBN3kLjvq2utNI5cbpv89pJl+bWfU&#10;8Sc2/w0AAP//AwBQSwMEFAAGAAgAAAAhADvZHZjeAAAACQEAAA8AAABkcnMvZG93bnJldi54bWxM&#10;j0FPg0AQhe8m/ofNmHizSyGtLbI0DUljUk9iPXjbsiMQ2VnCbin46x1Penzzvbx5L9tNthMjDr51&#10;pGC5iEAgVc60VCs4vR0eNiB80GR05wgVzOhhl9/eZDo17kqvOJahFhxCPtUKmhD6VEpfNWi1X7ge&#10;idmnG6wOLIdamkFfOdx2Mo6itbS6Jf7Q6B6LBquv8mIVvMwyjKf39fZ7LNrZlB/F8xELpe7vpv0T&#10;iIBT+DPDb32uDjl3OrsLGS861suEnQriJAbBPNlu+HBmkKweQeaZ/L8g/wEAAP//AwBQSwECLQAU&#10;AAYACAAAACEAtoM4kv4AAADhAQAAEwAAAAAAAAAAAAAAAAAAAAAAW0NvbnRlbnRfVHlwZXNdLnht&#10;bFBLAQItABQABgAIAAAAIQA4/SH/1gAAAJQBAAALAAAAAAAAAAAAAAAAAC8BAABfcmVscy8ucmVs&#10;c1BLAQItABQABgAIAAAAIQBMd9OEXgIAAAwFAAAOAAAAAAAAAAAAAAAAAC4CAABkcnMvZTJvRG9j&#10;LnhtbFBLAQItABQABgAIAAAAIQA72R2Y3gAAAAkBAAAPAAAAAAAAAAAAAAAAALgEAABkcnMvZG93&#10;bnJldi54bWxQSwUGAAAAAAQABADzAAAAwwUAAAAA&#10;" fillcolor="white [3201]" strokecolor="black [3200]" strokeweight="2pt"/>
            </w:pict>
          </mc:Fallback>
        </mc:AlternateContent>
      </w:r>
    </w:p>
    <w:p w:rsidR="009157A0" w:rsidRPr="00D349F0" w:rsidRDefault="009157A0" w:rsidP="009157A0">
      <w:pPr>
        <w:rPr>
          <w:rFonts w:ascii="Times New Roman" w:hAnsi="Times New Roman" w:cs="Times New Roman"/>
          <w:sz w:val="24"/>
          <w:szCs w:val="24"/>
          <w:lang w:val="en-US"/>
        </w:rPr>
      </w:pPr>
    </w:p>
    <w:p w:rsidR="009157A0" w:rsidRPr="00D349F0" w:rsidRDefault="009157A0" w:rsidP="009157A0">
      <w:pPr>
        <w:rPr>
          <w:rFonts w:ascii="Times New Roman" w:hAnsi="Times New Roman" w:cs="Times New Roman"/>
          <w:sz w:val="24"/>
          <w:szCs w:val="24"/>
          <w:lang w:val="en-US"/>
        </w:rPr>
      </w:pPr>
      <w:r w:rsidRPr="00D349F0">
        <w:rPr>
          <w:rFonts w:ascii="Times New Roman" w:hAnsi="Times New Roman" w:cs="Times New Roman"/>
          <w:noProof/>
          <w:sz w:val="24"/>
          <w:szCs w:val="24"/>
          <w:lang w:val="fr-FR" w:eastAsia="fr-FR"/>
        </w:rPr>
        <mc:AlternateContent>
          <mc:Choice Requires="wps">
            <w:drawing>
              <wp:anchor distT="0" distB="0" distL="114300" distR="114300" simplePos="0" relativeHeight="251670528" behindDoc="0" locked="0" layoutInCell="1" allowOverlap="1" wp14:anchorId="472A9906" wp14:editId="483D4A27">
                <wp:simplePos x="0" y="0"/>
                <wp:positionH relativeFrom="column">
                  <wp:posOffset>356870</wp:posOffset>
                </wp:positionH>
                <wp:positionV relativeFrom="paragraph">
                  <wp:posOffset>282575</wp:posOffset>
                </wp:positionV>
                <wp:extent cx="1952625" cy="19050"/>
                <wp:effectExtent l="57150" t="76200" r="9525" b="152400"/>
                <wp:wrapNone/>
                <wp:docPr id="16" name="Straight Arrow Connector 6"/>
                <wp:cNvGraphicFramePr/>
                <a:graphic xmlns:a="http://schemas.openxmlformats.org/drawingml/2006/main">
                  <a:graphicData uri="http://schemas.microsoft.com/office/word/2010/wordprocessingShape">
                    <wps:wsp>
                      <wps:cNvCnPr/>
                      <wps:spPr>
                        <a:xfrm>
                          <a:off x="0" y="0"/>
                          <a:ext cx="1952625" cy="19050"/>
                        </a:xfrm>
                        <a:prstGeom prst="straightConnector1">
                          <a:avLst/>
                        </a:prstGeom>
                        <a:ln>
                          <a:prstDash val="sysDash"/>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5B1F3C9" id="Straight Arrow Connector 6" o:spid="_x0000_s1026" type="#_x0000_t32" style="position:absolute;margin-left:28.1pt;margin-top:22.25pt;width:153.75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656gEAACoEAAAOAAAAZHJzL2Uyb0RvYy54bWysU9uO0zAQfUfiHyy/01ykVmzUdIVa4AVB&#10;xcIHeB27sfBNY9Mkf8/YSbMIFh4QL07G43Nmzhl7fz8aTa4CgnK2pdWmpERY7jplLy39+uXdq9eU&#10;hMhsx7SzoqWTCPT+8PLFfvCNqF3vdCeAIIkNzeBb2sfom6IIvBeGhY3zwmJSOjAsYgiXogM2ILvR&#10;RV2Wu2Jw0HlwXISAu6c5SQ+ZX0rB4ycpg4hEtxR7i3mFvD6mtTjsWXMB5nvFlzbYP3RhmLJYdKU6&#10;scjId1C/URnFwQUn44Y7UzgpFRdZA6qpyl/UPPTMi6wFzQl+tSn8P1r+8XoGojqc3Y4SywzO6CEC&#10;U5c+kjcAbiBHZy366IDskl2DDw2ijvYMSxT8GZL2UYJJX1RFxmzxtFosxkg4blZ323pXbynhmKvu&#10;ym0eQfEE9hDie+EMST8tDUsvaxNVtpldP4SI5RF4A6TK2qY17ZxY6MmV4dTDFFIwT7oXrHtrOxIn&#10;j0JZ0jcnIlP6mQTyJ84iiZ5l5r84aTHX+ywkuofC6txXvrfiqGGu3X2rEn1mwZMJIpXWK6j8O2g5&#10;m2Ai3+UVOLvwx2rr6VzR2bgCjbIOnqsax1urcj5/Uz1rTbIfXTfloWc78EJmZcvjSTf+5zjDn574&#10;4QcAAAD//wMAUEsDBBQABgAIAAAAIQA3vFkn4AAAAAgBAAAPAAAAZHJzL2Rvd25yZXYueG1sTI9B&#10;T8JAEIXvJv6HzZB4ky3QFlK7JYRITDTRWPC+dIe2oTvbdBeo/97xpMc37+W9b/L1aDtxxcG3jhTM&#10;phEIpMqZlmoFh/3ucQXCB01Gd45QwTd6WBf3d7nOjLvRJ17LUAsuIZ9pBU0IfSalrxq02k9dj8Te&#10;yQ1WB5ZDLc2gb1xuOzmPolRa3RIvNLrHbYPVubxYBW48757fotVm/37a+teXj/IrPrRKPUzGzROI&#10;gGP4C8MvPqNDwUxHdyHjRacgSeecVBDHCQj2F+liCeLIh2UCssjl/weKHwAAAP//AwBQSwECLQAU&#10;AAYACAAAACEAtoM4kv4AAADhAQAAEwAAAAAAAAAAAAAAAAAAAAAAW0NvbnRlbnRfVHlwZXNdLnht&#10;bFBLAQItABQABgAIAAAAIQA4/SH/1gAAAJQBAAALAAAAAAAAAAAAAAAAAC8BAABfcmVscy8ucmVs&#10;c1BLAQItABQABgAIAAAAIQC5iJ656gEAACoEAAAOAAAAAAAAAAAAAAAAAC4CAABkcnMvZTJvRG9j&#10;LnhtbFBLAQItABQABgAIAAAAIQA3vFkn4AAAAAgBAAAPAAAAAAAAAAAAAAAAAEQEAABkcnMvZG93&#10;bnJldi54bWxQSwUGAAAAAAQABADzAAAAUQUAAAAA&#10;" strokecolor="black [3200]" strokeweight="2pt">
                <v:stroke dashstyle="3 1" startarrow="open" endarrow="open"/>
                <v:shadow on="t" color="black" opacity="24903f" origin=",.5" offset="0,.55556mm"/>
              </v:shape>
            </w:pict>
          </mc:Fallback>
        </mc:AlternateContent>
      </w:r>
    </w:p>
    <w:p w:rsidR="009157A0" w:rsidRPr="00D349F0" w:rsidRDefault="009157A0" w:rsidP="009157A0">
      <w:pPr>
        <w:spacing w:after="0"/>
        <w:rPr>
          <w:rFonts w:ascii="Times New Roman" w:hAnsi="Times New Roman" w:cs="Times New Roman"/>
          <w:sz w:val="24"/>
          <w:szCs w:val="24"/>
          <w:lang w:val="en-US"/>
        </w:rPr>
      </w:pPr>
      <w:r w:rsidRPr="00D349F0">
        <w:rPr>
          <w:rFonts w:ascii="Times New Roman" w:hAnsi="Times New Roman" w:cs="Times New Roman"/>
          <w:sz w:val="24"/>
          <w:szCs w:val="24"/>
          <w:lang w:val="en-US"/>
        </w:rPr>
        <w:t>Analyzed reality</w:t>
      </w:r>
      <w:r w:rsidRPr="00D349F0">
        <w:rPr>
          <w:rFonts w:ascii="Times New Roman" w:hAnsi="Times New Roman" w:cs="Times New Roman"/>
          <w:sz w:val="24"/>
          <w:szCs w:val="24"/>
          <w:lang w:val="en-US"/>
        </w:rPr>
        <w:tab/>
      </w:r>
      <w:r w:rsidRPr="00D349F0">
        <w:rPr>
          <w:rFonts w:ascii="Times New Roman" w:hAnsi="Times New Roman" w:cs="Times New Roman"/>
          <w:sz w:val="24"/>
          <w:szCs w:val="24"/>
          <w:lang w:val="en-US"/>
        </w:rPr>
        <w:tab/>
        <w:t xml:space="preserve">Imaginative fiction </w:t>
      </w:r>
    </w:p>
    <w:p w:rsidR="009157A0" w:rsidRPr="00D349F0" w:rsidRDefault="009157A0" w:rsidP="009157A0">
      <w:pPr>
        <w:spacing w:after="0"/>
        <w:rPr>
          <w:rFonts w:ascii="Times New Roman" w:hAnsi="Times New Roman" w:cs="Times New Roman"/>
          <w:sz w:val="24"/>
          <w:szCs w:val="24"/>
          <w:lang w:val="en-US"/>
        </w:rPr>
      </w:pPr>
      <w:r w:rsidRPr="00D349F0">
        <w:rPr>
          <w:rFonts w:ascii="Times New Roman" w:hAnsi="Times New Roman" w:cs="Times New Roman"/>
          <w:sz w:val="24"/>
          <w:szCs w:val="24"/>
          <w:lang w:val="en-US"/>
        </w:rPr>
        <w:t>(</w:t>
      </w:r>
      <w:proofErr w:type="gramStart"/>
      <w:r w:rsidRPr="00D349F0">
        <w:rPr>
          <w:rFonts w:ascii="Times New Roman" w:hAnsi="Times New Roman" w:cs="Times New Roman"/>
          <w:sz w:val="24"/>
          <w:szCs w:val="24"/>
          <w:lang w:val="en-US"/>
        </w:rPr>
        <w:t>objective</w:t>
      </w:r>
      <w:proofErr w:type="gramEnd"/>
      <w:r w:rsidRPr="00D349F0">
        <w:rPr>
          <w:rFonts w:ascii="Times New Roman" w:hAnsi="Times New Roman" w:cs="Times New Roman"/>
          <w:sz w:val="24"/>
          <w:szCs w:val="24"/>
          <w:lang w:val="en-US"/>
        </w:rPr>
        <w:t xml:space="preserve"> reality)</w:t>
      </w:r>
      <w:r w:rsidRPr="00D349F0">
        <w:rPr>
          <w:rFonts w:ascii="Times New Roman" w:hAnsi="Times New Roman" w:cs="Times New Roman"/>
          <w:sz w:val="24"/>
          <w:szCs w:val="24"/>
          <w:lang w:val="en-US"/>
        </w:rPr>
        <w:tab/>
      </w:r>
      <w:r w:rsidRPr="00D349F0">
        <w:rPr>
          <w:rFonts w:ascii="Times New Roman" w:hAnsi="Times New Roman" w:cs="Times New Roman"/>
          <w:sz w:val="24"/>
          <w:szCs w:val="24"/>
          <w:lang w:val="en-US"/>
        </w:rPr>
        <w:tab/>
        <w:t>(</w:t>
      </w:r>
      <w:proofErr w:type="gramStart"/>
      <w:r w:rsidRPr="00D349F0">
        <w:rPr>
          <w:rFonts w:ascii="Times New Roman" w:hAnsi="Times New Roman" w:cs="Times New Roman"/>
          <w:sz w:val="24"/>
          <w:szCs w:val="24"/>
          <w:lang w:val="en-US"/>
        </w:rPr>
        <w:t>emotions</w:t>
      </w:r>
      <w:proofErr w:type="gramEnd"/>
      <w:r w:rsidRPr="00D349F0">
        <w:rPr>
          <w:rFonts w:ascii="Times New Roman" w:hAnsi="Times New Roman" w:cs="Times New Roman"/>
          <w:sz w:val="24"/>
          <w:szCs w:val="24"/>
          <w:lang w:val="en-US"/>
        </w:rPr>
        <w:t>, anecdotes, special vocabulary,...)</w:t>
      </w:r>
    </w:p>
    <w:p w:rsidR="009157A0" w:rsidRDefault="009157A0" w:rsidP="00353176">
      <w:pPr>
        <w:shd w:val="clear" w:color="auto" w:fill="FFFFFF"/>
        <w:spacing w:after="0" w:line="315" w:lineRule="atLeast"/>
        <w:jc w:val="both"/>
        <w:rPr>
          <w:rFonts w:ascii="Arial" w:eastAsia="Times New Roman" w:hAnsi="Arial" w:cs="Arial"/>
          <w:color w:val="333333"/>
          <w:sz w:val="23"/>
          <w:szCs w:val="23"/>
          <w:lang w:val="en-US" w:eastAsia="fr-FR"/>
        </w:rPr>
      </w:pPr>
    </w:p>
    <w:p w:rsidR="009157A0" w:rsidRPr="009157A0" w:rsidRDefault="009157A0" w:rsidP="00353176">
      <w:pPr>
        <w:shd w:val="clear" w:color="auto" w:fill="FFFFFF"/>
        <w:spacing w:after="0" w:line="315" w:lineRule="atLeast"/>
        <w:jc w:val="both"/>
        <w:rPr>
          <w:rFonts w:ascii="Arial" w:eastAsia="Times New Roman" w:hAnsi="Arial" w:cs="Arial"/>
          <w:color w:val="333333"/>
          <w:sz w:val="23"/>
          <w:szCs w:val="23"/>
          <w:lang w:val="en-US" w:eastAsia="fr-FR"/>
        </w:rPr>
      </w:pPr>
    </w:p>
    <w:p w:rsidR="009157A0" w:rsidRDefault="00353176" w:rsidP="00353176">
      <w:pPr>
        <w:shd w:val="clear" w:color="auto" w:fill="FFFFFF"/>
        <w:spacing w:after="0" w:line="315" w:lineRule="atLeast"/>
        <w:jc w:val="both"/>
        <w:rPr>
          <w:rFonts w:ascii="Arial" w:eastAsia="Times New Roman" w:hAnsi="Arial" w:cs="Arial"/>
          <w:color w:val="333333"/>
          <w:sz w:val="23"/>
          <w:szCs w:val="23"/>
          <w:lang w:val="fr-FR" w:eastAsia="fr-FR"/>
        </w:rPr>
      </w:pPr>
      <w:r>
        <w:rPr>
          <w:rFonts w:ascii="Arial" w:eastAsia="Times New Roman" w:hAnsi="Arial" w:cs="Arial"/>
          <w:noProof/>
          <w:color w:val="333333"/>
          <w:sz w:val="23"/>
          <w:szCs w:val="23"/>
          <w:lang w:val="fr-FR" w:eastAsia="fr-FR"/>
        </w:rPr>
        <w:drawing>
          <wp:inline distT="0" distB="0" distL="0" distR="0">
            <wp:extent cx="2667000" cy="2095500"/>
            <wp:effectExtent l="0" t="0" r="0" b="0"/>
            <wp:docPr id="13" name="Picture 13" descr="http://www.scienceshumaines.com/pics_bdd/paragraphe_visuel/12549222540_209_P38_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enceshumaines.com/pics_bdd/paragraphe_visuel/12549222540_209_P38_N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2095500"/>
                    </a:xfrm>
                    <a:prstGeom prst="rect">
                      <a:avLst/>
                    </a:prstGeom>
                    <a:noFill/>
                    <a:ln>
                      <a:noFill/>
                    </a:ln>
                  </pic:spPr>
                </pic:pic>
              </a:graphicData>
            </a:graphic>
          </wp:inline>
        </w:drawing>
      </w:r>
    </w:p>
    <w:p w:rsidR="009157A0" w:rsidRDefault="009157A0" w:rsidP="00353176">
      <w:pPr>
        <w:shd w:val="clear" w:color="auto" w:fill="FFFFFF"/>
        <w:spacing w:after="0" w:line="315" w:lineRule="atLeast"/>
        <w:jc w:val="both"/>
        <w:rPr>
          <w:rFonts w:ascii="Arial" w:eastAsia="Times New Roman" w:hAnsi="Arial" w:cs="Arial"/>
          <w:color w:val="333333"/>
          <w:sz w:val="23"/>
          <w:szCs w:val="23"/>
          <w:lang w:val="fr-FR" w:eastAsia="fr-FR"/>
        </w:rPr>
      </w:pPr>
    </w:p>
    <w:p w:rsidR="00353176" w:rsidRPr="0025142E" w:rsidRDefault="00353176" w:rsidP="00353176">
      <w:pPr>
        <w:shd w:val="clear" w:color="auto" w:fill="FFFFFF"/>
        <w:spacing w:after="0" w:line="315" w:lineRule="atLeast"/>
        <w:jc w:val="both"/>
        <w:rPr>
          <w:rFonts w:ascii="Arial" w:eastAsia="Times New Roman" w:hAnsi="Arial" w:cs="Arial"/>
          <w:color w:val="333333"/>
          <w:sz w:val="23"/>
          <w:szCs w:val="23"/>
          <w:lang w:val="fr-FR" w:eastAsia="fr-FR"/>
        </w:rPr>
      </w:pPr>
      <w:r w:rsidRPr="0025142E">
        <w:rPr>
          <w:rFonts w:ascii="Arial" w:eastAsia="Times New Roman" w:hAnsi="Arial" w:cs="Arial"/>
          <w:color w:val="333333"/>
          <w:sz w:val="23"/>
          <w:szCs w:val="23"/>
          <w:lang w:val="fr-FR" w:eastAsia="fr-FR"/>
        </w:rPr>
        <w:t xml:space="preserve">L’analyse positionnelle des discours s’effectue dès lors en deux temps : tout d’abord en </w:t>
      </w:r>
      <w:r w:rsidRPr="00C90730">
        <w:rPr>
          <w:rFonts w:ascii="Arial" w:eastAsia="Times New Roman" w:hAnsi="Arial" w:cs="Arial"/>
          <w:b/>
          <w:color w:val="333333"/>
          <w:sz w:val="23"/>
          <w:szCs w:val="23"/>
          <w:lang w:val="fr-FR" w:eastAsia="fr-FR"/>
        </w:rPr>
        <w:t>fonction de l’accent mis sur telle valeur (ancrage) ; ensuite à partir des relations qui s’établissent entre elles (parcours).</w:t>
      </w:r>
      <w:r w:rsidRPr="0025142E">
        <w:rPr>
          <w:rFonts w:ascii="Arial" w:eastAsia="Times New Roman" w:hAnsi="Arial" w:cs="Arial"/>
          <w:color w:val="333333"/>
          <w:sz w:val="23"/>
          <w:szCs w:val="23"/>
          <w:lang w:val="fr-FR" w:eastAsia="fr-FR"/>
        </w:rPr>
        <w:t xml:space="preserve"> Il est rare en effet que le discours se fige sur une seule catégorie de valeurs. Il s’ancre sur un point de départ puis transite par d’autres positions. C’est précisément ce parcours qui définit les logiques spécifiques des discours des candidats et permet de les différencier. </w:t>
      </w:r>
    </w:p>
    <w:p w:rsidR="00353176" w:rsidRPr="0025142E" w:rsidRDefault="00353176" w:rsidP="00353176">
      <w:pPr>
        <w:shd w:val="clear" w:color="auto" w:fill="FFFFFF"/>
        <w:spacing w:after="0" w:line="315" w:lineRule="atLeast"/>
        <w:jc w:val="both"/>
        <w:rPr>
          <w:rFonts w:ascii="Arial" w:eastAsia="Times New Roman" w:hAnsi="Arial" w:cs="Arial"/>
          <w:color w:val="333333"/>
          <w:sz w:val="23"/>
          <w:szCs w:val="23"/>
          <w:lang w:val="fr-FR" w:eastAsia="fr-FR"/>
        </w:rPr>
      </w:pPr>
      <w:r w:rsidRPr="0025142E">
        <w:rPr>
          <w:rFonts w:ascii="Arial" w:eastAsia="Times New Roman" w:hAnsi="Arial" w:cs="Arial"/>
          <w:color w:val="333333"/>
          <w:sz w:val="23"/>
          <w:szCs w:val="23"/>
          <w:lang w:val="fr-FR" w:eastAsia="fr-FR"/>
        </w:rPr>
        <w:t>Prenons ici un premier exemple, celui de S. Royal </w:t>
      </w:r>
      <w:r w:rsidRPr="0025142E">
        <w:rPr>
          <w:rFonts w:ascii="Arial" w:eastAsia="Times New Roman" w:hAnsi="Arial" w:cs="Arial"/>
          <w:i/>
          <w:iCs/>
          <w:color w:val="333333"/>
          <w:sz w:val="23"/>
          <w:szCs w:val="23"/>
          <w:bdr w:val="none" w:sz="0" w:space="0" w:color="auto" w:frame="1"/>
          <w:lang w:val="fr-FR" w:eastAsia="fr-FR"/>
        </w:rPr>
        <w:t>(schéma n° 3)</w:t>
      </w:r>
      <w:r w:rsidRPr="0025142E">
        <w:rPr>
          <w:rFonts w:ascii="Arial" w:eastAsia="Times New Roman" w:hAnsi="Arial" w:cs="Arial"/>
          <w:color w:val="333333"/>
          <w:sz w:val="23"/>
          <w:szCs w:val="23"/>
          <w:lang w:val="fr-FR" w:eastAsia="fr-FR"/>
        </w:rPr>
        <w:t>.</w:t>
      </w:r>
    </w:p>
    <w:p w:rsidR="00353176" w:rsidRPr="0025142E" w:rsidRDefault="00353176" w:rsidP="00353176">
      <w:pPr>
        <w:shd w:val="clear" w:color="auto" w:fill="FFFFFF"/>
        <w:spacing w:after="0" w:line="315" w:lineRule="atLeast"/>
        <w:jc w:val="both"/>
        <w:rPr>
          <w:rFonts w:ascii="Arial" w:eastAsia="Times New Roman" w:hAnsi="Arial" w:cs="Arial"/>
          <w:color w:val="333333"/>
          <w:sz w:val="23"/>
          <w:szCs w:val="23"/>
          <w:lang w:val="fr-FR" w:eastAsia="fr-FR"/>
        </w:rPr>
      </w:pPr>
      <w:r>
        <w:rPr>
          <w:rFonts w:ascii="Arial" w:eastAsia="Times New Roman" w:hAnsi="Arial" w:cs="Arial"/>
          <w:noProof/>
          <w:color w:val="333333"/>
          <w:sz w:val="23"/>
          <w:szCs w:val="23"/>
          <w:lang w:val="fr-FR" w:eastAsia="fr-FR"/>
        </w:rPr>
        <w:drawing>
          <wp:anchor distT="0" distB="0" distL="0" distR="0" simplePos="0" relativeHeight="251655680" behindDoc="0" locked="0" layoutInCell="1" allowOverlap="0" wp14:anchorId="778B6626" wp14:editId="39DAC09B">
            <wp:simplePos x="0" y="0"/>
            <wp:positionH relativeFrom="column">
              <wp:align>left</wp:align>
            </wp:positionH>
            <wp:positionV relativeFrom="line">
              <wp:posOffset>0</wp:posOffset>
            </wp:positionV>
            <wp:extent cx="2667000" cy="1828800"/>
            <wp:effectExtent l="0" t="0" r="0" b="0"/>
            <wp:wrapSquare wrapText="bothSides"/>
            <wp:docPr id="12" name="Picture 12" descr="http://www.scienceshumaines.com/pics_bdd/paragraphe_visuel/12549227790_209_P38_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ienceshumaines.com/pics_bdd/paragraphe_visuel/12549227790_209_P38_N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42E">
        <w:rPr>
          <w:rFonts w:ascii="Arial" w:eastAsia="Times New Roman" w:hAnsi="Arial" w:cs="Arial"/>
          <w:color w:val="333333"/>
          <w:sz w:val="23"/>
          <w:szCs w:val="23"/>
          <w:lang w:val="fr-FR" w:eastAsia="fr-FR"/>
        </w:rPr>
        <w:t xml:space="preserve">Son discours s’ancre résolument dans le vécu partagé. </w:t>
      </w:r>
      <w:r w:rsidRPr="00C90730">
        <w:rPr>
          <w:rFonts w:ascii="Arial" w:eastAsia="Times New Roman" w:hAnsi="Arial" w:cs="Arial"/>
          <w:b/>
          <w:color w:val="333333"/>
          <w:sz w:val="23"/>
          <w:szCs w:val="23"/>
          <w:lang w:val="fr-FR" w:eastAsia="fr-FR"/>
        </w:rPr>
        <w:t>L’ancienne candidate socialiste cherche tout d’abord à entretenir l’illusion d’une communication intime avec les électeurs : </w:t>
      </w:r>
      <w:r w:rsidRPr="00C90730">
        <w:rPr>
          <w:rFonts w:ascii="Arial" w:eastAsia="Times New Roman" w:hAnsi="Arial" w:cs="Arial"/>
          <w:b/>
          <w:i/>
          <w:iCs/>
          <w:color w:val="333333"/>
          <w:sz w:val="23"/>
          <w:szCs w:val="23"/>
          <w:bdr w:val="none" w:sz="0" w:space="0" w:color="auto" w:frame="1"/>
          <w:lang w:val="fr-FR" w:eastAsia="fr-FR"/>
        </w:rPr>
        <w:t>« vous m’avez dit, je vous ai entendus »</w:t>
      </w:r>
      <w:r w:rsidRPr="00C90730">
        <w:rPr>
          <w:rFonts w:ascii="Arial" w:eastAsia="Times New Roman" w:hAnsi="Arial" w:cs="Arial"/>
          <w:b/>
          <w:color w:val="333333"/>
          <w:sz w:val="23"/>
          <w:szCs w:val="23"/>
          <w:lang w:val="fr-FR" w:eastAsia="fr-FR"/>
        </w:rPr>
        <w:t> ; </w:t>
      </w:r>
      <w:r w:rsidRPr="00C90730">
        <w:rPr>
          <w:rFonts w:ascii="Arial" w:eastAsia="Times New Roman" w:hAnsi="Arial" w:cs="Arial"/>
          <w:b/>
          <w:i/>
          <w:iCs/>
          <w:color w:val="333333"/>
          <w:sz w:val="23"/>
          <w:szCs w:val="23"/>
          <w:bdr w:val="none" w:sz="0" w:space="0" w:color="auto" w:frame="1"/>
          <w:lang w:val="fr-FR" w:eastAsia="fr-FR"/>
        </w:rPr>
        <w:t>« je le veux, parce que vous le voulez »</w:t>
      </w:r>
      <w:r w:rsidRPr="00C90730">
        <w:rPr>
          <w:rFonts w:ascii="Arial" w:eastAsia="Times New Roman" w:hAnsi="Arial" w:cs="Arial"/>
          <w:b/>
          <w:color w:val="333333"/>
          <w:sz w:val="23"/>
          <w:szCs w:val="23"/>
          <w:lang w:val="fr-FR" w:eastAsia="fr-FR"/>
        </w:rPr>
        <w:t> (2). Elle valorise ensuite sans cesse l’expérience sensible des acteurs, qu’elle travaille dans une logique de nivellement : d’un côté, elle insiste sur ses qualités ordinaires de femme ou de mère, de l’autre, elle érige le citoyen au rang d’expert : </w:t>
      </w:r>
      <w:r w:rsidRPr="00C90730">
        <w:rPr>
          <w:rFonts w:ascii="Arial" w:eastAsia="Times New Roman" w:hAnsi="Arial" w:cs="Arial"/>
          <w:b/>
          <w:i/>
          <w:iCs/>
          <w:color w:val="333333"/>
          <w:sz w:val="23"/>
          <w:szCs w:val="23"/>
          <w:bdr w:val="none" w:sz="0" w:space="0" w:color="auto" w:frame="1"/>
          <w:lang w:val="fr-FR" w:eastAsia="fr-FR"/>
        </w:rPr>
        <w:t>« Je crois à la capacité d’expertise des citoyens </w:t>
      </w:r>
      <w:r w:rsidRPr="00C90730">
        <w:rPr>
          <w:rFonts w:ascii="Arial" w:eastAsia="Times New Roman" w:hAnsi="Arial" w:cs="Arial"/>
          <w:b/>
          <w:color w:val="333333"/>
          <w:sz w:val="23"/>
          <w:szCs w:val="23"/>
          <w:lang w:val="fr-FR" w:eastAsia="fr-FR"/>
        </w:rPr>
        <w:t>(…)</w:t>
      </w:r>
      <w:r w:rsidRPr="00C90730">
        <w:rPr>
          <w:rFonts w:ascii="Arial" w:eastAsia="Times New Roman" w:hAnsi="Arial" w:cs="Arial"/>
          <w:b/>
          <w:i/>
          <w:iCs/>
          <w:color w:val="333333"/>
          <w:sz w:val="23"/>
          <w:szCs w:val="23"/>
          <w:bdr w:val="none" w:sz="0" w:space="0" w:color="auto" w:frame="1"/>
          <w:lang w:val="fr-FR" w:eastAsia="fr-FR"/>
        </w:rPr>
        <w:t>, je suis convaincue que chacun d’entre nous est le mieux à même de connaître et d’exprimer ses problèmes, ses attentes, ses espérances </w:t>
      </w:r>
      <w:r w:rsidRPr="00C90730">
        <w:rPr>
          <w:rFonts w:ascii="Arial" w:eastAsia="Times New Roman" w:hAnsi="Arial" w:cs="Arial"/>
          <w:b/>
          <w:color w:val="333333"/>
          <w:sz w:val="23"/>
          <w:szCs w:val="23"/>
          <w:lang w:val="fr-FR" w:eastAsia="fr-FR"/>
        </w:rPr>
        <w:t>(3)</w:t>
      </w:r>
      <w:r w:rsidRPr="00C90730">
        <w:rPr>
          <w:rFonts w:ascii="Arial" w:eastAsia="Times New Roman" w:hAnsi="Arial" w:cs="Arial"/>
          <w:b/>
          <w:i/>
          <w:iCs/>
          <w:color w:val="333333"/>
          <w:sz w:val="23"/>
          <w:szCs w:val="23"/>
          <w:bdr w:val="none" w:sz="0" w:space="0" w:color="auto" w:frame="1"/>
          <w:lang w:val="fr-FR" w:eastAsia="fr-FR"/>
        </w:rPr>
        <w:t>. »</w:t>
      </w:r>
      <w:r w:rsidRPr="00C90730">
        <w:rPr>
          <w:rFonts w:ascii="Arial" w:eastAsia="Times New Roman" w:hAnsi="Arial" w:cs="Arial"/>
          <w:b/>
          <w:color w:val="333333"/>
          <w:sz w:val="23"/>
          <w:szCs w:val="23"/>
          <w:lang w:val="fr-FR" w:eastAsia="fr-FR"/>
        </w:rPr>
        <w:t xml:space="preserve"> Enfin, </w:t>
      </w:r>
      <w:r w:rsidRPr="00C90730">
        <w:rPr>
          <w:rFonts w:ascii="Arial" w:eastAsia="Times New Roman" w:hAnsi="Arial" w:cs="Arial"/>
          <w:b/>
          <w:color w:val="333333"/>
          <w:sz w:val="23"/>
          <w:szCs w:val="23"/>
          <w:lang w:val="fr-FR" w:eastAsia="fr-FR"/>
        </w:rPr>
        <w:lastRenderedPageBreak/>
        <w:t>elle défend le principe d’une campagne « participative » : </w:t>
      </w:r>
      <w:r w:rsidRPr="00C90730">
        <w:rPr>
          <w:rFonts w:ascii="Arial" w:eastAsia="Times New Roman" w:hAnsi="Arial" w:cs="Arial"/>
          <w:b/>
          <w:i/>
          <w:iCs/>
          <w:color w:val="333333"/>
          <w:sz w:val="23"/>
          <w:szCs w:val="23"/>
          <w:bdr w:val="none" w:sz="0" w:space="0" w:color="auto" w:frame="1"/>
          <w:lang w:val="fr-FR" w:eastAsia="fr-FR"/>
        </w:rPr>
        <w:t>« J’ai voulu que les citoyens reprennent la parole pour que je puisse porter leur voix </w:t>
      </w:r>
      <w:r w:rsidRPr="00C90730">
        <w:rPr>
          <w:rFonts w:ascii="Arial" w:eastAsia="Times New Roman" w:hAnsi="Arial" w:cs="Arial"/>
          <w:b/>
          <w:color w:val="333333"/>
          <w:sz w:val="23"/>
          <w:szCs w:val="23"/>
          <w:lang w:val="fr-FR" w:eastAsia="fr-FR"/>
        </w:rPr>
        <w:t>(4)</w:t>
      </w:r>
      <w:r w:rsidRPr="00C90730">
        <w:rPr>
          <w:rFonts w:ascii="Arial" w:eastAsia="Times New Roman" w:hAnsi="Arial" w:cs="Arial"/>
          <w:b/>
          <w:i/>
          <w:iCs/>
          <w:color w:val="333333"/>
          <w:sz w:val="23"/>
          <w:szCs w:val="23"/>
          <w:bdr w:val="none" w:sz="0" w:space="0" w:color="auto" w:frame="1"/>
          <w:lang w:val="fr-FR" w:eastAsia="fr-FR"/>
        </w:rPr>
        <w:t>. »</w:t>
      </w:r>
      <w:r w:rsidRPr="00C90730">
        <w:rPr>
          <w:rFonts w:ascii="Arial" w:eastAsia="Times New Roman" w:hAnsi="Arial" w:cs="Arial"/>
          <w:b/>
          <w:color w:val="333333"/>
          <w:sz w:val="23"/>
          <w:szCs w:val="23"/>
          <w:lang w:val="fr-FR" w:eastAsia="fr-FR"/>
        </w:rPr>
        <w:t> Le caractère prédominant de ce procédé dans la fabrication du discours de la candidate socialiste n’est pas sans déterminer la suite de son parcours dans le carré sémiotique. Ici, la réalité analysée passe en effet par le filtre de l’utopie, qui réside dans le projet d’une </w:t>
      </w:r>
      <w:r w:rsidRPr="00C90730">
        <w:rPr>
          <w:rFonts w:ascii="Arial" w:eastAsia="Times New Roman" w:hAnsi="Arial" w:cs="Arial"/>
          <w:b/>
          <w:i/>
          <w:iCs/>
          <w:color w:val="333333"/>
          <w:sz w:val="23"/>
          <w:szCs w:val="23"/>
          <w:bdr w:val="none" w:sz="0" w:space="0" w:color="auto" w:frame="1"/>
          <w:lang w:val="fr-FR" w:eastAsia="fr-FR"/>
        </w:rPr>
        <w:t>« révolution démocratique fondée sur l’intelligence collective des citoyens </w:t>
      </w:r>
      <w:r w:rsidRPr="00C90730">
        <w:rPr>
          <w:rFonts w:ascii="Arial" w:eastAsia="Times New Roman" w:hAnsi="Arial" w:cs="Arial"/>
          <w:b/>
          <w:color w:val="333333"/>
          <w:sz w:val="23"/>
          <w:szCs w:val="23"/>
          <w:lang w:val="fr-FR" w:eastAsia="fr-FR"/>
        </w:rPr>
        <w:t>(5)</w:t>
      </w:r>
      <w:r w:rsidRPr="00C90730">
        <w:rPr>
          <w:rFonts w:ascii="Arial" w:eastAsia="Times New Roman" w:hAnsi="Arial" w:cs="Arial"/>
          <w:b/>
          <w:i/>
          <w:iCs/>
          <w:color w:val="333333"/>
          <w:sz w:val="23"/>
          <w:szCs w:val="23"/>
          <w:bdr w:val="none" w:sz="0" w:space="0" w:color="auto" w:frame="1"/>
          <w:lang w:val="fr-FR" w:eastAsia="fr-FR"/>
        </w:rPr>
        <w:t> »</w:t>
      </w:r>
      <w:r w:rsidRPr="00C90730">
        <w:rPr>
          <w:rFonts w:ascii="Arial" w:eastAsia="Times New Roman" w:hAnsi="Arial" w:cs="Arial"/>
          <w:b/>
          <w:color w:val="333333"/>
          <w:sz w:val="23"/>
          <w:szCs w:val="23"/>
          <w:lang w:val="fr-FR" w:eastAsia="fr-FR"/>
        </w:rPr>
        <w:t>.</w:t>
      </w:r>
    </w:p>
    <w:p w:rsidR="00353176" w:rsidRPr="0025142E" w:rsidRDefault="00353176" w:rsidP="00353176">
      <w:pPr>
        <w:shd w:val="clear" w:color="auto" w:fill="FFFFFF"/>
        <w:spacing w:before="150" w:after="0" w:line="315" w:lineRule="atLeast"/>
        <w:jc w:val="both"/>
        <w:rPr>
          <w:rFonts w:ascii="Arial" w:eastAsia="Times New Roman" w:hAnsi="Arial" w:cs="Arial"/>
          <w:color w:val="333333"/>
          <w:sz w:val="23"/>
          <w:szCs w:val="23"/>
          <w:lang w:val="fr-FR" w:eastAsia="fr-FR"/>
        </w:rPr>
      </w:pPr>
      <w:r w:rsidRPr="0025142E">
        <w:rPr>
          <w:rFonts w:ascii="Arial" w:eastAsia="Times New Roman" w:hAnsi="Arial" w:cs="Arial"/>
          <w:color w:val="333333"/>
          <w:sz w:val="23"/>
          <w:szCs w:val="23"/>
          <w:lang w:val="fr-FR" w:eastAsia="fr-FR"/>
        </w:rPr>
        <w:t>  </w:t>
      </w:r>
    </w:p>
    <w:p w:rsidR="00353176" w:rsidRPr="0025142E" w:rsidRDefault="00353176" w:rsidP="00353176">
      <w:pPr>
        <w:shd w:val="clear" w:color="auto" w:fill="FFFFFF"/>
        <w:spacing w:after="0" w:line="315" w:lineRule="atLeast"/>
        <w:jc w:val="both"/>
        <w:outlineLvl w:val="1"/>
        <w:rPr>
          <w:rFonts w:ascii="Arial" w:eastAsia="Times New Roman" w:hAnsi="Arial" w:cs="Arial"/>
          <w:b/>
          <w:bCs/>
          <w:color w:val="D42027"/>
          <w:sz w:val="24"/>
          <w:szCs w:val="24"/>
          <w:lang w:val="fr-FR" w:eastAsia="fr-FR"/>
        </w:rPr>
      </w:pPr>
      <w:r w:rsidRPr="0025142E">
        <w:rPr>
          <w:rFonts w:ascii="Arial" w:eastAsia="Times New Roman" w:hAnsi="Arial" w:cs="Arial"/>
          <w:b/>
          <w:bCs/>
          <w:color w:val="D42027"/>
          <w:sz w:val="24"/>
          <w:szCs w:val="24"/>
          <w:lang w:val="fr-FR" w:eastAsia="fr-FR"/>
        </w:rPr>
        <w:t>Quand l’utopie et la fiction sont écartées</w:t>
      </w:r>
    </w:p>
    <w:p w:rsidR="00353176" w:rsidRPr="0025142E" w:rsidRDefault="00353176" w:rsidP="00353176">
      <w:pPr>
        <w:shd w:val="clear" w:color="auto" w:fill="FFFFFF"/>
        <w:spacing w:after="0" w:line="315" w:lineRule="atLeast"/>
        <w:jc w:val="both"/>
        <w:rPr>
          <w:rFonts w:ascii="Arial" w:eastAsia="Times New Roman" w:hAnsi="Arial" w:cs="Arial"/>
          <w:color w:val="333333"/>
          <w:sz w:val="23"/>
          <w:szCs w:val="23"/>
          <w:lang w:val="fr-FR" w:eastAsia="fr-FR"/>
        </w:rPr>
      </w:pPr>
      <w:r w:rsidRPr="0025142E">
        <w:rPr>
          <w:rFonts w:ascii="Arial" w:eastAsia="Times New Roman" w:hAnsi="Arial" w:cs="Arial"/>
          <w:color w:val="333333"/>
          <w:sz w:val="23"/>
          <w:szCs w:val="23"/>
          <w:lang w:val="fr-FR" w:eastAsia="fr-FR"/>
        </w:rPr>
        <w:t>La reconnaissance du « citoyen expert » constitue ainsi le réquisit d’un véritable changement politique (</w:t>
      </w:r>
      <w:r w:rsidRPr="0025142E">
        <w:rPr>
          <w:rFonts w:ascii="Arial" w:eastAsia="Times New Roman" w:hAnsi="Arial" w:cs="Arial"/>
          <w:i/>
          <w:iCs/>
          <w:color w:val="333333"/>
          <w:sz w:val="23"/>
          <w:szCs w:val="23"/>
          <w:bdr w:val="none" w:sz="0" w:space="0" w:color="auto" w:frame="1"/>
          <w:lang w:val="fr-FR" w:eastAsia="fr-FR"/>
        </w:rPr>
        <w:t>« Moi, je considère que la politique doit changer, donc qu’elle doit aussi tenir compte de l’intelligence collective des gens </w:t>
      </w:r>
      <w:r w:rsidRPr="0025142E">
        <w:rPr>
          <w:rFonts w:ascii="Arial" w:eastAsia="Times New Roman" w:hAnsi="Arial" w:cs="Arial"/>
          <w:color w:val="333333"/>
          <w:sz w:val="23"/>
          <w:szCs w:val="23"/>
          <w:lang w:val="fr-FR" w:eastAsia="fr-FR"/>
        </w:rPr>
        <w:t>(6)</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et son intervention est conçue comme le principe structurant des orientations programmatiques de la candidate : </w:t>
      </w:r>
      <w:r w:rsidRPr="0025142E">
        <w:rPr>
          <w:rFonts w:ascii="Arial" w:eastAsia="Times New Roman" w:hAnsi="Arial" w:cs="Arial"/>
          <w:i/>
          <w:iCs/>
          <w:color w:val="333333"/>
          <w:sz w:val="23"/>
          <w:szCs w:val="23"/>
          <w:bdr w:val="none" w:sz="0" w:space="0" w:color="auto" w:frame="1"/>
          <w:lang w:val="fr-FR" w:eastAsia="fr-FR"/>
        </w:rPr>
        <w:t>« Il est absolument nécessaire de donner la parole aux citoyens sur les problèmes qui les concernent. Parce que c’est comme cela que, non seulement, nous parlerons juste, mais c’est comme cela aussi que nous agirons juste </w:t>
      </w:r>
      <w:r w:rsidRPr="0025142E">
        <w:rPr>
          <w:rFonts w:ascii="Arial" w:eastAsia="Times New Roman" w:hAnsi="Arial" w:cs="Arial"/>
          <w:color w:val="333333"/>
          <w:sz w:val="23"/>
          <w:szCs w:val="23"/>
          <w:lang w:val="fr-FR" w:eastAsia="fr-FR"/>
        </w:rPr>
        <w:t>(7)</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w:t>
      </w:r>
    </w:p>
    <w:p w:rsidR="00353176" w:rsidRPr="0025142E" w:rsidRDefault="00353176" w:rsidP="00353176">
      <w:pPr>
        <w:shd w:val="clear" w:color="auto" w:fill="FFFFFF"/>
        <w:spacing w:after="0" w:line="315" w:lineRule="atLeast"/>
        <w:jc w:val="both"/>
        <w:rPr>
          <w:rFonts w:ascii="Arial" w:eastAsia="Times New Roman" w:hAnsi="Arial" w:cs="Arial"/>
          <w:color w:val="333333"/>
          <w:sz w:val="23"/>
          <w:szCs w:val="23"/>
          <w:lang w:val="fr-FR" w:eastAsia="fr-FR"/>
        </w:rPr>
      </w:pPr>
      <w:r w:rsidRPr="0025142E">
        <w:rPr>
          <w:rFonts w:ascii="Arial" w:eastAsia="Times New Roman" w:hAnsi="Arial" w:cs="Arial"/>
          <w:color w:val="333333"/>
          <w:sz w:val="23"/>
          <w:szCs w:val="23"/>
          <w:lang w:val="fr-FR" w:eastAsia="fr-FR"/>
        </w:rPr>
        <w:t>Prenons un deuxième exemple, celui de N. Sarkozy </w:t>
      </w:r>
      <w:r w:rsidRPr="0025142E">
        <w:rPr>
          <w:rFonts w:ascii="Arial" w:eastAsia="Times New Roman" w:hAnsi="Arial" w:cs="Arial"/>
          <w:i/>
          <w:iCs/>
          <w:color w:val="333333"/>
          <w:sz w:val="23"/>
          <w:szCs w:val="23"/>
          <w:bdr w:val="none" w:sz="0" w:space="0" w:color="auto" w:frame="1"/>
          <w:lang w:val="fr-FR" w:eastAsia="fr-FR"/>
        </w:rPr>
        <w:t>(schéma n° 4)</w:t>
      </w:r>
      <w:r w:rsidRPr="0025142E">
        <w:rPr>
          <w:rFonts w:ascii="Arial" w:eastAsia="Times New Roman" w:hAnsi="Arial" w:cs="Arial"/>
          <w:color w:val="333333"/>
          <w:sz w:val="23"/>
          <w:szCs w:val="23"/>
          <w:lang w:val="fr-FR" w:eastAsia="fr-FR"/>
        </w:rPr>
        <w:t>.</w:t>
      </w:r>
    </w:p>
    <w:p w:rsidR="00353176" w:rsidRPr="0025142E" w:rsidRDefault="00353176" w:rsidP="00353176">
      <w:pPr>
        <w:shd w:val="clear" w:color="auto" w:fill="FFFFFF"/>
        <w:spacing w:after="0" w:line="315" w:lineRule="atLeast"/>
        <w:jc w:val="both"/>
        <w:rPr>
          <w:rFonts w:ascii="Arial" w:eastAsia="Times New Roman" w:hAnsi="Arial" w:cs="Arial"/>
          <w:color w:val="333333"/>
          <w:sz w:val="23"/>
          <w:szCs w:val="23"/>
          <w:lang w:val="fr-FR" w:eastAsia="fr-FR"/>
        </w:rPr>
      </w:pPr>
      <w:r w:rsidRPr="00C90730">
        <w:rPr>
          <w:rFonts w:ascii="Arial" w:eastAsia="Times New Roman" w:hAnsi="Arial" w:cs="Arial"/>
          <w:b/>
          <w:noProof/>
          <w:color w:val="333333"/>
          <w:sz w:val="23"/>
          <w:szCs w:val="23"/>
          <w:lang w:val="fr-FR" w:eastAsia="fr-FR"/>
        </w:rPr>
        <w:drawing>
          <wp:anchor distT="0" distB="0" distL="0" distR="0" simplePos="0" relativeHeight="251658752" behindDoc="0" locked="0" layoutInCell="1" allowOverlap="0" wp14:anchorId="181BDD71" wp14:editId="000AF772">
            <wp:simplePos x="0" y="0"/>
            <wp:positionH relativeFrom="column">
              <wp:align>left</wp:align>
            </wp:positionH>
            <wp:positionV relativeFrom="line">
              <wp:posOffset>0</wp:posOffset>
            </wp:positionV>
            <wp:extent cx="2667000" cy="1962150"/>
            <wp:effectExtent l="0" t="0" r="0" b="0"/>
            <wp:wrapSquare wrapText="bothSides"/>
            <wp:docPr id="11" name="Picture 11" descr="http://www.scienceshumaines.com/pics_bdd/paragraphe_visuel/12549226130_209_P38_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ienceshumaines.com/pics_bdd/paragraphe_visuel/12549226130_209_P38_N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0730">
        <w:rPr>
          <w:rFonts w:ascii="Arial" w:eastAsia="Times New Roman" w:hAnsi="Arial" w:cs="Arial"/>
          <w:b/>
          <w:color w:val="333333"/>
          <w:sz w:val="23"/>
          <w:szCs w:val="23"/>
          <w:lang w:val="fr-FR" w:eastAsia="fr-FR"/>
        </w:rPr>
        <w:t>Le discours de campagne du candidat de l’UMP trouve son ancrage à la fois dans le vécu partagé et dans la réalité analysée, sur le mode d’incessants allers-retours entre ces deux pôles. En témoigne l’utilisation récurrente du couple rhétorique « problème-solution », principe structurant qui contribue à conférer à la parole de l’actuel président de la République son rythme si singulier : </w:t>
      </w:r>
      <w:r w:rsidRPr="00C90730">
        <w:rPr>
          <w:rFonts w:ascii="Arial" w:eastAsia="Times New Roman" w:hAnsi="Arial" w:cs="Arial"/>
          <w:b/>
          <w:i/>
          <w:iCs/>
          <w:color w:val="333333"/>
          <w:sz w:val="23"/>
          <w:szCs w:val="23"/>
          <w:bdr w:val="none" w:sz="0" w:space="0" w:color="auto" w:frame="1"/>
          <w:lang w:val="fr-FR" w:eastAsia="fr-FR"/>
        </w:rPr>
        <w:t>« Qu’est-ce la France ? Pour moi, c’est une volonté, ce n’est pas un hasard. C’est la volonté de gens différents de vivre ensemble et de partager des valeurs communes. Pourquoi n’avons-nous plus l’envie de vivre ensemble ? Ma réponse : c’est parce qu’il y a un certain nombre de nos concitoyens qui pensent que rien n’est possible pour eux </w:t>
      </w:r>
      <w:r w:rsidRPr="00C90730">
        <w:rPr>
          <w:rFonts w:ascii="Arial" w:eastAsia="Times New Roman" w:hAnsi="Arial" w:cs="Arial"/>
          <w:b/>
          <w:color w:val="333333"/>
          <w:sz w:val="23"/>
          <w:szCs w:val="23"/>
          <w:lang w:val="fr-FR" w:eastAsia="fr-FR"/>
        </w:rPr>
        <w:t>(8)</w:t>
      </w:r>
      <w:r w:rsidRPr="00C90730">
        <w:rPr>
          <w:rFonts w:ascii="Arial" w:eastAsia="Times New Roman" w:hAnsi="Arial" w:cs="Arial"/>
          <w:b/>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xml:space="preserve"> Dans le discours de N. Sarkozy, le vécu partagé ne constitue pas, comme dans celui de S. Royal, le fondement ou le prétexte à une </w:t>
      </w:r>
      <w:proofErr w:type="spellStart"/>
      <w:r w:rsidRPr="0025142E">
        <w:rPr>
          <w:rFonts w:ascii="Arial" w:eastAsia="Times New Roman" w:hAnsi="Arial" w:cs="Arial"/>
          <w:color w:val="333333"/>
          <w:sz w:val="23"/>
          <w:szCs w:val="23"/>
          <w:lang w:val="fr-FR" w:eastAsia="fr-FR"/>
        </w:rPr>
        <w:t>coévaluation</w:t>
      </w:r>
      <w:proofErr w:type="spellEnd"/>
      <w:r w:rsidRPr="0025142E">
        <w:rPr>
          <w:rFonts w:ascii="Arial" w:eastAsia="Times New Roman" w:hAnsi="Arial" w:cs="Arial"/>
          <w:color w:val="333333"/>
          <w:sz w:val="23"/>
          <w:szCs w:val="23"/>
          <w:lang w:val="fr-FR" w:eastAsia="fr-FR"/>
        </w:rPr>
        <w:t xml:space="preserve"> de la réalité analysée. Le candidat maintient en effet une claire distinction entre les rôles qui incombent à chacun (</w:t>
      </w:r>
      <w:r w:rsidRPr="0025142E">
        <w:rPr>
          <w:rFonts w:ascii="Arial" w:eastAsia="Times New Roman" w:hAnsi="Arial" w:cs="Arial"/>
          <w:i/>
          <w:iCs/>
          <w:color w:val="333333"/>
          <w:sz w:val="23"/>
          <w:szCs w:val="23"/>
          <w:bdr w:val="none" w:sz="0" w:space="0" w:color="auto" w:frame="1"/>
          <w:lang w:val="fr-FR" w:eastAsia="fr-FR"/>
        </w:rPr>
        <w:t>« On ne devient pas président de la République par hasard. </w:t>
      </w:r>
      <w:r w:rsidRPr="0025142E">
        <w:rPr>
          <w:rFonts w:ascii="Arial" w:eastAsia="Times New Roman" w:hAnsi="Arial" w:cs="Arial"/>
          <w:color w:val="333333"/>
          <w:sz w:val="23"/>
          <w:szCs w:val="23"/>
          <w:lang w:val="fr-FR" w:eastAsia="fr-FR"/>
        </w:rPr>
        <w:t>(…)</w:t>
      </w:r>
      <w:r w:rsidRPr="0025142E">
        <w:rPr>
          <w:rFonts w:ascii="Arial" w:eastAsia="Times New Roman" w:hAnsi="Arial" w:cs="Arial"/>
          <w:i/>
          <w:iCs/>
          <w:color w:val="333333"/>
          <w:sz w:val="23"/>
          <w:szCs w:val="23"/>
          <w:bdr w:val="none" w:sz="0" w:space="0" w:color="auto" w:frame="1"/>
          <w:lang w:val="fr-FR" w:eastAsia="fr-FR"/>
        </w:rPr>
        <w:t> C’est un combat qui est très long, c’est le choix d’une vie </w:t>
      </w:r>
      <w:r w:rsidRPr="0025142E">
        <w:rPr>
          <w:rFonts w:ascii="Arial" w:eastAsia="Times New Roman" w:hAnsi="Arial" w:cs="Arial"/>
          <w:color w:val="333333"/>
          <w:sz w:val="23"/>
          <w:szCs w:val="23"/>
          <w:lang w:val="fr-FR" w:eastAsia="fr-FR"/>
        </w:rPr>
        <w:t>(9)</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et se réserve le monopole de l’élaboration des orientations programmatiques : </w:t>
      </w:r>
      <w:r w:rsidRPr="0025142E">
        <w:rPr>
          <w:rFonts w:ascii="Arial" w:eastAsia="Times New Roman" w:hAnsi="Arial" w:cs="Arial"/>
          <w:i/>
          <w:iCs/>
          <w:color w:val="333333"/>
          <w:sz w:val="23"/>
          <w:szCs w:val="23"/>
          <w:bdr w:val="none" w:sz="0" w:space="0" w:color="auto" w:frame="1"/>
          <w:lang w:val="fr-FR" w:eastAsia="fr-FR"/>
        </w:rPr>
        <w:t>« Je me sens la force, l’énergie et l’envie de proposer une autre vision de la France </w:t>
      </w:r>
      <w:r w:rsidRPr="0025142E">
        <w:rPr>
          <w:rFonts w:ascii="Arial" w:eastAsia="Times New Roman" w:hAnsi="Arial" w:cs="Arial"/>
          <w:color w:val="333333"/>
          <w:sz w:val="23"/>
          <w:szCs w:val="23"/>
          <w:lang w:val="fr-FR" w:eastAsia="fr-FR"/>
        </w:rPr>
        <w:t>(10)</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w:t>
      </w:r>
      <w:r w:rsidRPr="00FD0A65">
        <w:rPr>
          <w:rFonts w:ascii="Arial" w:eastAsia="Times New Roman" w:hAnsi="Arial" w:cs="Arial"/>
          <w:b/>
          <w:color w:val="333333"/>
          <w:sz w:val="23"/>
          <w:szCs w:val="23"/>
          <w:lang w:val="fr-FR" w:eastAsia="fr-FR"/>
        </w:rPr>
        <w:t>Ce schéma binaire (vécu-réalité) est longtemps resté dominant dans les discours du candidat de l’UMP, l’utopie et la fiction étant écartées au profit d’une appréhension éminemment pragmatique de la politique</w:t>
      </w:r>
      <w:r w:rsidRPr="0025142E">
        <w:rPr>
          <w:rFonts w:ascii="Arial" w:eastAsia="Times New Roman" w:hAnsi="Arial" w:cs="Arial"/>
          <w:color w:val="333333"/>
          <w:sz w:val="23"/>
          <w:szCs w:val="23"/>
          <w:lang w:val="fr-FR" w:eastAsia="fr-FR"/>
        </w:rPr>
        <w:t> : </w:t>
      </w:r>
      <w:r w:rsidRPr="0025142E">
        <w:rPr>
          <w:rFonts w:ascii="Arial" w:eastAsia="Times New Roman" w:hAnsi="Arial" w:cs="Arial"/>
          <w:i/>
          <w:iCs/>
          <w:color w:val="333333"/>
          <w:sz w:val="23"/>
          <w:szCs w:val="23"/>
          <w:bdr w:val="none" w:sz="0" w:space="0" w:color="auto" w:frame="1"/>
          <w:lang w:val="fr-FR" w:eastAsia="fr-FR"/>
        </w:rPr>
        <w:t>« Être de droite, </w:t>
      </w:r>
      <w:r w:rsidRPr="0025142E">
        <w:rPr>
          <w:rFonts w:ascii="Arial" w:eastAsia="Times New Roman" w:hAnsi="Arial" w:cs="Arial"/>
          <w:color w:val="333333"/>
          <w:sz w:val="23"/>
          <w:szCs w:val="23"/>
          <w:lang w:val="fr-FR" w:eastAsia="fr-FR"/>
        </w:rPr>
        <w:t>(…) </w:t>
      </w:r>
      <w:r w:rsidRPr="0025142E">
        <w:rPr>
          <w:rFonts w:ascii="Arial" w:eastAsia="Times New Roman" w:hAnsi="Arial" w:cs="Arial"/>
          <w:i/>
          <w:iCs/>
          <w:color w:val="333333"/>
          <w:sz w:val="23"/>
          <w:szCs w:val="23"/>
          <w:bdr w:val="none" w:sz="0" w:space="0" w:color="auto" w:frame="1"/>
          <w:lang w:val="fr-FR" w:eastAsia="fr-FR"/>
        </w:rPr>
        <w:t>c’est refuser de chercher dans l’idéologie la réponse à toutes les questions, la solution à tous les problèmes </w:t>
      </w:r>
      <w:r w:rsidRPr="0025142E">
        <w:rPr>
          <w:rFonts w:ascii="Arial" w:eastAsia="Times New Roman" w:hAnsi="Arial" w:cs="Arial"/>
          <w:color w:val="333333"/>
          <w:sz w:val="23"/>
          <w:szCs w:val="23"/>
          <w:lang w:val="fr-FR" w:eastAsia="fr-FR"/>
        </w:rPr>
        <w:t>(11)</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xml:space="preserve"> Mais le discours de N. Sarkozy a évolué au fil de la campagne, </w:t>
      </w:r>
      <w:r w:rsidRPr="0025142E">
        <w:rPr>
          <w:rFonts w:ascii="Arial" w:eastAsia="Times New Roman" w:hAnsi="Arial" w:cs="Arial"/>
          <w:color w:val="333333"/>
          <w:sz w:val="23"/>
          <w:szCs w:val="23"/>
          <w:lang w:val="fr-FR" w:eastAsia="fr-FR"/>
        </w:rPr>
        <w:lastRenderedPageBreak/>
        <w:t>prenant progressivement une dimension fictionnelle. Le discours d’investiture du 14 janvier 2007 marque, de ce point de vue, un véritable tournant : le registre se teinte alors de lyrisme (</w:t>
      </w:r>
      <w:r w:rsidRPr="0025142E">
        <w:rPr>
          <w:rFonts w:ascii="Arial" w:eastAsia="Times New Roman" w:hAnsi="Arial" w:cs="Arial"/>
          <w:i/>
          <w:iCs/>
          <w:color w:val="333333"/>
          <w:sz w:val="23"/>
          <w:szCs w:val="23"/>
          <w:bdr w:val="none" w:sz="0" w:space="0" w:color="auto" w:frame="1"/>
          <w:lang w:val="fr-FR" w:eastAsia="fr-FR"/>
        </w:rPr>
        <w:t>« Français, prompts à détester votre pays et son histoire, écoutez la grande voix de Jaurès »</w:t>
      </w:r>
      <w:r w:rsidRPr="0025142E">
        <w:rPr>
          <w:rFonts w:ascii="Arial" w:eastAsia="Times New Roman" w:hAnsi="Arial" w:cs="Arial"/>
          <w:color w:val="333333"/>
          <w:sz w:val="23"/>
          <w:szCs w:val="23"/>
          <w:lang w:val="fr-FR" w:eastAsia="fr-FR"/>
        </w:rPr>
        <w:t>), le texte s’enrichit de citations littéraires (</w:t>
      </w:r>
      <w:r w:rsidRPr="0025142E">
        <w:rPr>
          <w:rFonts w:ascii="Arial" w:eastAsia="Times New Roman" w:hAnsi="Arial" w:cs="Arial"/>
          <w:i/>
          <w:iCs/>
          <w:color w:val="333333"/>
          <w:sz w:val="23"/>
          <w:szCs w:val="23"/>
          <w:bdr w:val="none" w:sz="0" w:space="0" w:color="auto" w:frame="1"/>
          <w:lang w:val="fr-FR" w:eastAsia="fr-FR"/>
        </w:rPr>
        <w:t>« Tant qu’il y aura sur la Terre ignorance et misère, des livres de la nature de celui-ci pourront ne pas être inutiles »</w:t>
      </w:r>
      <w:r w:rsidRPr="0025142E">
        <w:rPr>
          <w:rFonts w:ascii="Arial" w:eastAsia="Times New Roman" w:hAnsi="Arial" w:cs="Arial"/>
          <w:color w:val="333333"/>
          <w:sz w:val="23"/>
          <w:szCs w:val="23"/>
          <w:lang w:val="fr-FR" w:eastAsia="fr-FR"/>
        </w:rPr>
        <w:t>, Victor Hugo, </w:t>
      </w:r>
      <w:r w:rsidRPr="0025142E">
        <w:rPr>
          <w:rFonts w:ascii="Arial" w:eastAsia="Times New Roman" w:hAnsi="Arial" w:cs="Arial"/>
          <w:i/>
          <w:iCs/>
          <w:color w:val="333333"/>
          <w:sz w:val="23"/>
          <w:szCs w:val="23"/>
          <w:bdr w:val="none" w:sz="0" w:space="0" w:color="auto" w:frame="1"/>
          <w:lang w:val="fr-FR" w:eastAsia="fr-FR"/>
        </w:rPr>
        <w:t>Les Misérables</w:t>
      </w:r>
      <w:r w:rsidRPr="0025142E">
        <w:rPr>
          <w:rFonts w:ascii="Arial" w:eastAsia="Times New Roman" w:hAnsi="Arial" w:cs="Arial"/>
          <w:color w:val="333333"/>
          <w:sz w:val="23"/>
          <w:szCs w:val="23"/>
          <w:lang w:val="fr-FR" w:eastAsia="fr-FR"/>
        </w:rPr>
        <w:t>) ; le souci de la réalité s’efface derrière l’évocation d’une France imaginaire et réconciliée (</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(La France)</w:t>
      </w:r>
      <w:r w:rsidRPr="0025142E">
        <w:rPr>
          <w:rFonts w:ascii="Arial" w:eastAsia="Times New Roman" w:hAnsi="Arial" w:cs="Arial"/>
          <w:i/>
          <w:iCs/>
          <w:color w:val="333333"/>
          <w:sz w:val="23"/>
          <w:szCs w:val="23"/>
          <w:bdr w:val="none" w:sz="0" w:space="0" w:color="auto" w:frame="1"/>
          <w:lang w:val="fr-FR" w:eastAsia="fr-FR"/>
        </w:rPr>
        <w:t>, c’est le pays qui a fait la synthèse entre l’Ancien Régime et la Révolution, entre l’État capétien et l’État républicain, entre le patriotisme et l’universalisme </w:t>
      </w:r>
      <w:r w:rsidRPr="0025142E">
        <w:rPr>
          <w:rFonts w:ascii="Arial" w:eastAsia="Times New Roman" w:hAnsi="Arial" w:cs="Arial"/>
          <w:color w:val="333333"/>
          <w:sz w:val="23"/>
          <w:szCs w:val="23"/>
          <w:lang w:val="fr-FR" w:eastAsia="fr-FR"/>
        </w:rPr>
        <w:t>(12)</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 le candidat recompose enfin sa propre lignée politico-culturelle en invoquant une longue galerie de figures tutélaires (de Henri IV à Jean Moulin, de Georges Danton à Jean Jaurès…). Autant d’indices témoignant d’une volonté de paraître sous un autre jour (</w:t>
      </w:r>
      <w:r w:rsidRPr="0025142E">
        <w:rPr>
          <w:rFonts w:ascii="Arial" w:eastAsia="Times New Roman" w:hAnsi="Arial" w:cs="Arial"/>
          <w:i/>
          <w:iCs/>
          <w:color w:val="333333"/>
          <w:sz w:val="23"/>
          <w:szCs w:val="23"/>
          <w:bdr w:val="none" w:sz="0" w:space="0" w:color="auto" w:frame="1"/>
          <w:lang w:val="fr-FR" w:eastAsia="fr-FR"/>
        </w:rPr>
        <w:t>« J’ai changé </w:t>
      </w:r>
      <w:r w:rsidRPr="0025142E">
        <w:rPr>
          <w:rFonts w:ascii="Arial" w:eastAsia="Times New Roman" w:hAnsi="Arial" w:cs="Arial"/>
          <w:color w:val="333333"/>
          <w:sz w:val="23"/>
          <w:szCs w:val="23"/>
          <w:lang w:val="fr-FR" w:eastAsia="fr-FR"/>
        </w:rPr>
        <w:t>(13)</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même si la caractéristique la plus marquante reste la structure binaire qui fait osciller le discours d’un pôle à l’autre. </w:t>
      </w:r>
    </w:p>
    <w:p w:rsidR="00353176" w:rsidRPr="0025142E" w:rsidRDefault="00353176" w:rsidP="00353176">
      <w:pPr>
        <w:shd w:val="clear" w:color="auto" w:fill="FFFFFF"/>
        <w:spacing w:before="150" w:after="0" w:line="315" w:lineRule="atLeast"/>
        <w:jc w:val="both"/>
        <w:rPr>
          <w:rFonts w:ascii="Arial" w:eastAsia="Times New Roman" w:hAnsi="Arial" w:cs="Arial"/>
          <w:color w:val="333333"/>
          <w:sz w:val="23"/>
          <w:szCs w:val="23"/>
          <w:lang w:val="fr-FR" w:eastAsia="fr-FR"/>
        </w:rPr>
      </w:pPr>
      <w:r w:rsidRPr="0025142E">
        <w:rPr>
          <w:rFonts w:ascii="Arial" w:eastAsia="Times New Roman" w:hAnsi="Arial" w:cs="Arial"/>
          <w:color w:val="333333"/>
          <w:sz w:val="23"/>
          <w:szCs w:val="23"/>
          <w:lang w:val="fr-FR" w:eastAsia="fr-FR"/>
        </w:rPr>
        <w:t> </w:t>
      </w:r>
    </w:p>
    <w:p w:rsidR="00353176" w:rsidRPr="0025142E" w:rsidRDefault="00353176" w:rsidP="00353176">
      <w:pPr>
        <w:shd w:val="clear" w:color="auto" w:fill="FFFFFF"/>
        <w:spacing w:after="0" w:line="315" w:lineRule="atLeast"/>
        <w:jc w:val="both"/>
        <w:outlineLvl w:val="1"/>
        <w:rPr>
          <w:rFonts w:ascii="Arial" w:eastAsia="Times New Roman" w:hAnsi="Arial" w:cs="Arial"/>
          <w:b/>
          <w:bCs/>
          <w:color w:val="D42027"/>
          <w:sz w:val="24"/>
          <w:szCs w:val="24"/>
          <w:lang w:val="fr-FR" w:eastAsia="fr-FR"/>
        </w:rPr>
      </w:pPr>
      <w:r w:rsidRPr="0025142E">
        <w:rPr>
          <w:rFonts w:ascii="Arial" w:eastAsia="Times New Roman" w:hAnsi="Arial" w:cs="Arial"/>
          <w:b/>
          <w:bCs/>
          <w:color w:val="D42027"/>
          <w:sz w:val="24"/>
          <w:szCs w:val="24"/>
          <w:lang w:val="fr-FR" w:eastAsia="fr-FR"/>
        </w:rPr>
        <w:t>La politique comme fiction</w:t>
      </w:r>
    </w:p>
    <w:p w:rsidR="00353176" w:rsidRPr="0025142E" w:rsidRDefault="00353176" w:rsidP="00353176">
      <w:pPr>
        <w:shd w:val="clear" w:color="auto" w:fill="FFFFFF"/>
        <w:spacing w:after="0" w:line="315" w:lineRule="atLeast"/>
        <w:jc w:val="both"/>
        <w:rPr>
          <w:rFonts w:ascii="Arial" w:eastAsia="Times New Roman" w:hAnsi="Arial" w:cs="Arial"/>
          <w:color w:val="333333"/>
          <w:sz w:val="23"/>
          <w:szCs w:val="23"/>
          <w:lang w:val="fr-FR" w:eastAsia="fr-FR"/>
        </w:rPr>
      </w:pPr>
      <w:r w:rsidRPr="0025142E">
        <w:rPr>
          <w:rFonts w:ascii="Arial" w:eastAsia="Times New Roman" w:hAnsi="Arial" w:cs="Arial"/>
          <w:color w:val="333333"/>
          <w:sz w:val="23"/>
          <w:szCs w:val="23"/>
          <w:lang w:val="fr-FR" w:eastAsia="fr-FR"/>
        </w:rPr>
        <w:t xml:space="preserve">Appliqué à l’ensemble des discours de la campagne présidentielle, </w:t>
      </w:r>
      <w:r w:rsidRPr="00D625BD">
        <w:rPr>
          <w:rFonts w:ascii="Arial" w:eastAsia="Times New Roman" w:hAnsi="Arial" w:cs="Arial"/>
          <w:b/>
          <w:color w:val="333333"/>
          <w:sz w:val="23"/>
          <w:szCs w:val="23"/>
          <w:lang w:val="fr-FR" w:eastAsia="fr-FR"/>
        </w:rPr>
        <w:t xml:space="preserve">le carré permet en définitive d’identifier des parcours distincts pour chacun des candidats et, ainsi, de repérer, au-delà des stratégies électoralistes de brouillage, leurs principales différences. </w:t>
      </w:r>
      <w:r w:rsidRPr="0025142E">
        <w:rPr>
          <w:rFonts w:ascii="Arial" w:eastAsia="Times New Roman" w:hAnsi="Arial" w:cs="Arial"/>
          <w:color w:val="333333"/>
          <w:sz w:val="23"/>
          <w:szCs w:val="23"/>
          <w:lang w:val="fr-FR" w:eastAsia="fr-FR"/>
        </w:rPr>
        <w:t>Prenons brièvement encore deux exemples. Le discours de François Bayrou apparaît dominé par la visée utopique d’une France </w:t>
      </w:r>
      <w:r w:rsidRPr="0025142E">
        <w:rPr>
          <w:rFonts w:ascii="Arial" w:eastAsia="Times New Roman" w:hAnsi="Arial" w:cs="Arial"/>
          <w:i/>
          <w:iCs/>
          <w:color w:val="333333"/>
          <w:sz w:val="23"/>
          <w:szCs w:val="23"/>
          <w:bdr w:val="none" w:sz="0" w:space="0" w:color="auto" w:frame="1"/>
          <w:lang w:val="fr-FR" w:eastAsia="fr-FR"/>
        </w:rPr>
        <w:t>« simple et honnête </w:t>
      </w:r>
      <w:r w:rsidRPr="0025142E">
        <w:rPr>
          <w:rFonts w:ascii="Arial" w:eastAsia="Times New Roman" w:hAnsi="Arial" w:cs="Arial"/>
          <w:color w:val="333333"/>
          <w:sz w:val="23"/>
          <w:szCs w:val="23"/>
          <w:lang w:val="fr-FR" w:eastAsia="fr-FR"/>
        </w:rPr>
        <w:t>(14)</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délivrée de ses </w:t>
      </w:r>
      <w:r w:rsidRPr="0025142E">
        <w:rPr>
          <w:rFonts w:ascii="Arial" w:eastAsia="Times New Roman" w:hAnsi="Arial" w:cs="Arial"/>
          <w:i/>
          <w:iCs/>
          <w:color w:val="333333"/>
          <w:sz w:val="23"/>
          <w:szCs w:val="23"/>
          <w:bdr w:val="none" w:sz="0" w:space="0" w:color="auto" w:frame="1"/>
          <w:lang w:val="fr-FR" w:eastAsia="fr-FR"/>
        </w:rPr>
        <w:t>« divisions artificielles »</w:t>
      </w:r>
      <w:r w:rsidRPr="0025142E">
        <w:rPr>
          <w:rFonts w:ascii="Arial" w:eastAsia="Times New Roman" w:hAnsi="Arial" w:cs="Arial"/>
          <w:color w:val="333333"/>
          <w:sz w:val="23"/>
          <w:szCs w:val="23"/>
          <w:lang w:val="fr-FR" w:eastAsia="fr-FR"/>
        </w:rPr>
        <w:t> : </w:t>
      </w:r>
      <w:r w:rsidRPr="0025142E">
        <w:rPr>
          <w:rFonts w:ascii="Arial" w:eastAsia="Times New Roman" w:hAnsi="Arial" w:cs="Arial"/>
          <w:i/>
          <w:iCs/>
          <w:color w:val="333333"/>
          <w:sz w:val="23"/>
          <w:szCs w:val="23"/>
          <w:bdr w:val="none" w:sz="0" w:space="0" w:color="auto" w:frame="1"/>
          <w:lang w:val="fr-FR" w:eastAsia="fr-FR"/>
        </w:rPr>
        <w:t>« Je vous avoue que je n’aime pas beaucoup la bipolarisation. Je la trouve stupide, </w:t>
      </w:r>
      <w:r w:rsidRPr="0025142E">
        <w:rPr>
          <w:rFonts w:ascii="Arial" w:eastAsia="Times New Roman" w:hAnsi="Arial" w:cs="Arial"/>
          <w:color w:val="333333"/>
          <w:sz w:val="23"/>
          <w:szCs w:val="23"/>
          <w:lang w:val="fr-FR" w:eastAsia="fr-FR"/>
        </w:rPr>
        <w:t>(…) </w:t>
      </w:r>
      <w:r w:rsidRPr="0025142E">
        <w:rPr>
          <w:rFonts w:ascii="Arial" w:eastAsia="Times New Roman" w:hAnsi="Arial" w:cs="Arial"/>
          <w:i/>
          <w:iCs/>
          <w:color w:val="333333"/>
          <w:sz w:val="23"/>
          <w:szCs w:val="23"/>
          <w:bdr w:val="none" w:sz="0" w:space="0" w:color="auto" w:frame="1"/>
          <w:lang w:val="fr-FR" w:eastAsia="fr-FR"/>
        </w:rPr>
        <w:t>simpliste, </w:t>
      </w:r>
      <w:r w:rsidRPr="0025142E">
        <w:rPr>
          <w:rFonts w:ascii="Arial" w:eastAsia="Times New Roman" w:hAnsi="Arial" w:cs="Arial"/>
          <w:color w:val="333333"/>
          <w:sz w:val="23"/>
          <w:szCs w:val="23"/>
          <w:lang w:val="fr-FR" w:eastAsia="fr-FR"/>
        </w:rPr>
        <w:t>(…)</w:t>
      </w:r>
      <w:r w:rsidRPr="0025142E">
        <w:rPr>
          <w:rFonts w:ascii="Arial" w:eastAsia="Times New Roman" w:hAnsi="Arial" w:cs="Arial"/>
          <w:i/>
          <w:iCs/>
          <w:color w:val="333333"/>
          <w:sz w:val="23"/>
          <w:szCs w:val="23"/>
          <w:bdr w:val="none" w:sz="0" w:space="0" w:color="auto" w:frame="1"/>
          <w:lang w:val="fr-FR" w:eastAsia="fr-FR"/>
        </w:rPr>
        <w:t> fausse </w:t>
      </w:r>
      <w:r w:rsidRPr="0025142E">
        <w:rPr>
          <w:rFonts w:ascii="Arial" w:eastAsia="Times New Roman" w:hAnsi="Arial" w:cs="Arial"/>
          <w:color w:val="333333"/>
          <w:sz w:val="23"/>
          <w:szCs w:val="23"/>
          <w:lang w:val="fr-FR" w:eastAsia="fr-FR"/>
        </w:rPr>
        <w:t>(15)</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 </w:t>
      </w:r>
      <w:r w:rsidRPr="0025142E">
        <w:rPr>
          <w:rFonts w:ascii="Arial" w:eastAsia="Times New Roman" w:hAnsi="Arial" w:cs="Arial"/>
          <w:i/>
          <w:iCs/>
          <w:color w:val="333333"/>
          <w:sz w:val="23"/>
          <w:szCs w:val="23"/>
          <w:bdr w:val="none" w:sz="0" w:space="0" w:color="auto" w:frame="1"/>
          <w:lang w:val="fr-FR" w:eastAsia="fr-FR"/>
        </w:rPr>
        <w:t>« Le vrai nom de la France, le vrai nom de la République en France, c’est ensemble </w:t>
      </w:r>
      <w:r w:rsidRPr="0025142E">
        <w:rPr>
          <w:rFonts w:ascii="Arial" w:eastAsia="Times New Roman" w:hAnsi="Arial" w:cs="Arial"/>
          <w:color w:val="333333"/>
          <w:sz w:val="23"/>
          <w:szCs w:val="23"/>
          <w:lang w:val="fr-FR" w:eastAsia="fr-FR"/>
        </w:rPr>
        <w:t>(16)</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xml:space="preserve"> Quant au discours de </w:t>
      </w:r>
      <w:r w:rsidRPr="00D625BD">
        <w:rPr>
          <w:rFonts w:ascii="Arial" w:eastAsia="Times New Roman" w:hAnsi="Arial" w:cs="Arial"/>
          <w:b/>
          <w:color w:val="333333"/>
          <w:sz w:val="23"/>
          <w:szCs w:val="23"/>
          <w:lang w:val="fr-FR" w:eastAsia="fr-FR"/>
        </w:rPr>
        <w:t xml:space="preserve">Jean-Marie Le Pen, il procède pour l’essentiel d’une </w:t>
      </w:r>
      <w:proofErr w:type="spellStart"/>
      <w:r w:rsidRPr="00D625BD">
        <w:rPr>
          <w:rFonts w:ascii="Arial" w:eastAsia="Times New Roman" w:hAnsi="Arial" w:cs="Arial"/>
          <w:b/>
          <w:color w:val="333333"/>
          <w:sz w:val="23"/>
          <w:szCs w:val="23"/>
          <w:lang w:val="fr-FR" w:eastAsia="fr-FR"/>
        </w:rPr>
        <w:t>fictionnalisation</w:t>
      </w:r>
      <w:proofErr w:type="spellEnd"/>
      <w:r w:rsidRPr="00D625BD">
        <w:rPr>
          <w:rFonts w:ascii="Arial" w:eastAsia="Times New Roman" w:hAnsi="Arial" w:cs="Arial"/>
          <w:b/>
          <w:color w:val="333333"/>
          <w:sz w:val="23"/>
          <w:szCs w:val="23"/>
          <w:lang w:val="fr-FR" w:eastAsia="fr-FR"/>
        </w:rPr>
        <w:t xml:space="preserve"> du politique. La réalité analysée est ainsi reconstruite au filtre d’un véritable roman</w:t>
      </w:r>
      <w:r w:rsidRPr="0025142E">
        <w:rPr>
          <w:rFonts w:ascii="Arial" w:eastAsia="Times New Roman" w:hAnsi="Arial" w:cs="Arial"/>
          <w:color w:val="333333"/>
          <w:sz w:val="23"/>
          <w:szCs w:val="23"/>
          <w:lang w:val="fr-FR" w:eastAsia="fr-FR"/>
        </w:rPr>
        <w:t xml:space="preserve"> centré sur la désignation des responsables de la « décadence » de la France, responsables décrits sous les traits d’acteurs grotesques ou de créatures intrigantes : le </w:t>
      </w:r>
      <w:r w:rsidRPr="0025142E">
        <w:rPr>
          <w:rFonts w:ascii="Arial" w:eastAsia="Times New Roman" w:hAnsi="Arial" w:cs="Arial"/>
          <w:i/>
          <w:iCs/>
          <w:color w:val="333333"/>
          <w:sz w:val="23"/>
          <w:szCs w:val="23"/>
          <w:bdr w:val="none" w:sz="0" w:space="0" w:color="auto" w:frame="1"/>
          <w:lang w:val="fr-FR" w:eastAsia="fr-FR"/>
        </w:rPr>
        <w:t>« système, la bête à deux visages au nom étrange et inquiétant d’UMPS </w:t>
      </w:r>
      <w:r w:rsidRPr="0025142E">
        <w:rPr>
          <w:rFonts w:ascii="Arial" w:eastAsia="Times New Roman" w:hAnsi="Arial" w:cs="Arial"/>
          <w:color w:val="333333"/>
          <w:sz w:val="23"/>
          <w:szCs w:val="23"/>
          <w:lang w:val="fr-FR" w:eastAsia="fr-FR"/>
        </w:rPr>
        <w:t>(17)</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la </w:t>
      </w:r>
      <w:r w:rsidRPr="0025142E">
        <w:rPr>
          <w:rFonts w:ascii="Arial" w:eastAsia="Times New Roman" w:hAnsi="Arial" w:cs="Arial"/>
          <w:i/>
          <w:iCs/>
          <w:color w:val="333333"/>
          <w:sz w:val="23"/>
          <w:szCs w:val="23"/>
          <w:bdr w:val="none" w:sz="0" w:space="0" w:color="auto" w:frame="1"/>
          <w:lang w:val="fr-FR" w:eastAsia="fr-FR"/>
        </w:rPr>
        <w:t>« bande des quatre </w:t>
      </w:r>
      <w:r w:rsidRPr="0025142E">
        <w:rPr>
          <w:rFonts w:ascii="Arial" w:eastAsia="Times New Roman" w:hAnsi="Arial" w:cs="Arial"/>
          <w:color w:val="333333"/>
          <w:sz w:val="23"/>
          <w:szCs w:val="23"/>
          <w:lang w:val="fr-FR" w:eastAsia="fr-FR"/>
        </w:rPr>
        <w:t>(18)</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 </w:t>
      </w:r>
      <w:r w:rsidRPr="0025142E">
        <w:rPr>
          <w:rFonts w:ascii="Arial" w:eastAsia="Times New Roman" w:hAnsi="Arial" w:cs="Arial"/>
          <w:i/>
          <w:iCs/>
          <w:color w:val="333333"/>
          <w:sz w:val="23"/>
          <w:szCs w:val="23"/>
          <w:bdr w:val="none" w:sz="0" w:space="0" w:color="auto" w:frame="1"/>
          <w:lang w:val="fr-FR" w:eastAsia="fr-FR"/>
        </w:rPr>
        <w:t>« lady Nunuche ou la fée Gribouille »</w:t>
      </w:r>
      <w:r w:rsidRPr="0025142E">
        <w:rPr>
          <w:rFonts w:ascii="Arial" w:eastAsia="Times New Roman" w:hAnsi="Arial" w:cs="Arial"/>
          <w:color w:val="333333"/>
          <w:sz w:val="23"/>
          <w:szCs w:val="23"/>
          <w:lang w:val="fr-FR" w:eastAsia="fr-FR"/>
        </w:rPr>
        <w:t> (à propos de S. Royal) ; </w:t>
      </w:r>
      <w:r w:rsidRPr="0025142E">
        <w:rPr>
          <w:rFonts w:ascii="Arial" w:eastAsia="Times New Roman" w:hAnsi="Arial" w:cs="Arial"/>
          <w:i/>
          <w:iCs/>
          <w:color w:val="333333"/>
          <w:sz w:val="23"/>
          <w:szCs w:val="23"/>
          <w:bdr w:val="none" w:sz="0" w:space="0" w:color="auto" w:frame="1"/>
          <w:lang w:val="fr-FR" w:eastAsia="fr-FR"/>
        </w:rPr>
        <w:t>« miss Poitou-Charentes </w:t>
      </w:r>
      <w:r w:rsidRPr="0025142E">
        <w:rPr>
          <w:rFonts w:ascii="Arial" w:eastAsia="Times New Roman" w:hAnsi="Arial" w:cs="Arial"/>
          <w:color w:val="333333"/>
          <w:sz w:val="23"/>
          <w:szCs w:val="23"/>
          <w:lang w:val="fr-FR" w:eastAsia="fr-FR"/>
        </w:rPr>
        <w:t>(19)</w:t>
      </w:r>
      <w:r w:rsidRPr="0025142E">
        <w:rPr>
          <w:rFonts w:ascii="Arial" w:eastAsia="Times New Roman" w:hAnsi="Arial" w:cs="Arial"/>
          <w:i/>
          <w:iCs/>
          <w:color w:val="333333"/>
          <w:sz w:val="23"/>
          <w:szCs w:val="23"/>
          <w:bdr w:val="none" w:sz="0" w:space="0" w:color="auto" w:frame="1"/>
          <w:lang w:val="fr-FR" w:eastAsia="fr-FR"/>
        </w:rPr>
        <w:t>. »</w:t>
      </w:r>
      <w:r w:rsidRPr="0025142E">
        <w:rPr>
          <w:rFonts w:ascii="Arial" w:eastAsia="Times New Roman" w:hAnsi="Arial" w:cs="Arial"/>
          <w:color w:val="333333"/>
          <w:sz w:val="23"/>
          <w:szCs w:val="23"/>
          <w:lang w:val="fr-FR" w:eastAsia="fr-FR"/>
        </w:rPr>
        <w:t> </w:t>
      </w:r>
    </w:p>
    <w:p w:rsidR="00353176" w:rsidRPr="0025142E" w:rsidRDefault="00353176" w:rsidP="00353176">
      <w:pPr>
        <w:shd w:val="clear" w:color="auto" w:fill="FFFFFF"/>
        <w:spacing w:before="150" w:after="0" w:line="315" w:lineRule="atLeast"/>
        <w:jc w:val="both"/>
        <w:rPr>
          <w:rFonts w:ascii="Arial" w:eastAsia="Times New Roman" w:hAnsi="Arial" w:cs="Arial"/>
          <w:color w:val="333333"/>
          <w:sz w:val="23"/>
          <w:szCs w:val="23"/>
          <w:lang w:val="fr-FR" w:eastAsia="fr-FR"/>
        </w:rPr>
      </w:pPr>
      <w:r w:rsidRPr="0025142E">
        <w:rPr>
          <w:rFonts w:ascii="Arial" w:eastAsia="Times New Roman" w:hAnsi="Arial" w:cs="Arial"/>
          <w:color w:val="333333"/>
          <w:sz w:val="23"/>
          <w:szCs w:val="23"/>
          <w:lang w:val="fr-FR" w:eastAsia="fr-FR"/>
        </w:rPr>
        <w:t> </w:t>
      </w:r>
    </w:p>
    <w:p w:rsidR="00353176" w:rsidRPr="0025142E" w:rsidRDefault="00353176" w:rsidP="00353176">
      <w:pPr>
        <w:shd w:val="clear" w:color="auto" w:fill="FFFFFF"/>
        <w:spacing w:after="0" w:line="315" w:lineRule="atLeast"/>
        <w:jc w:val="both"/>
        <w:outlineLvl w:val="1"/>
        <w:rPr>
          <w:rFonts w:ascii="Arial" w:eastAsia="Times New Roman" w:hAnsi="Arial" w:cs="Arial"/>
          <w:b/>
          <w:bCs/>
          <w:color w:val="D42027"/>
          <w:sz w:val="24"/>
          <w:szCs w:val="24"/>
          <w:lang w:val="fr-FR" w:eastAsia="fr-FR"/>
        </w:rPr>
      </w:pPr>
      <w:r w:rsidRPr="0025142E">
        <w:rPr>
          <w:rFonts w:ascii="Arial" w:eastAsia="Times New Roman" w:hAnsi="Arial" w:cs="Arial"/>
          <w:b/>
          <w:bCs/>
          <w:color w:val="D42027"/>
          <w:sz w:val="24"/>
          <w:szCs w:val="24"/>
          <w:lang w:val="fr-FR" w:eastAsia="fr-FR"/>
        </w:rPr>
        <w:t>Transcender les clivages idéologiques</w:t>
      </w:r>
    </w:p>
    <w:p w:rsidR="007F1FAD" w:rsidRDefault="007F1FAD" w:rsidP="00353176">
      <w:pPr>
        <w:shd w:val="clear" w:color="auto" w:fill="FFFFFF"/>
        <w:spacing w:after="0" w:line="315" w:lineRule="atLeast"/>
        <w:jc w:val="both"/>
        <w:rPr>
          <w:rFonts w:ascii="Arial" w:eastAsia="Times New Roman" w:hAnsi="Arial" w:cs="Arial"/>
          <w:color w:val="333333"/>
          <w:sz w:val="23"/>
          <w:szCs w:val="23"/>
          <w:lang w:val="fr-FR" w:eastAsia="fr-FR"/>
        </w:rPr>
      </w:pPr>
    </w:p>
    <w:p w:rsidR="00D11058" w:rsidRDefault="00D11058" w:rsidP="00353176">
      <w:pPr>
        <w:shd w:val="clear" w:color="auto" w:fill="FFFFFF"/>
        <w:spacing w:after="0" w:line="315" w:lineRule="atLeast"/>
        <w:jc w:val="both"/>
        <w:rPr>
          <w:rFonts w:ascii="Arial" w:eastAsia="Times New Roman" w:hAnsi="Arial" w:cs="Arial"/>
          <w:color w:val="333333"/>
          <w:sz w:val="23"/>
          <w:szCs w:val="23"/>
          <w:lang w:val="fr-FR" w:eastAsia="fr-FR"/>
        </w:rPr>
      </w:pPr>
    </w:p>
    <w:p w:rsidR="00D11058" w:rsidRDefault="00D11058" w:rsidP="00353176">
      <w:pPr>
        <w:shd w:val="clear" w:color="auto" w:fill="FFFFFF"/>
        <w:spacing w:after="0" w:line="315" w:lineRule="atLeast"/>
        <w:jc w:val="both"/>
        <w:rPr>
          <w:rFonts w:ascii="Arial" w:eastAsia="Times New Roman" w:hAnsi="Arial" w:cs="Arial"/>
          <w:color w:val="333333"/>
          <w:sz w:val="23"/>
          <w:szCs w:val="23"/>
          <w:lang w:val="fr-FR" w:eastAsia="fr-FR"/>
        </w:rPr>
      </w:pPr>
    </w:p>
    <w:p w:rsidR="00D11058" w:rsidRDefault="00D11058" w:rsidP="00353176">
      <w:pPr>
        <w:shd w:val="clear" w:color="auto" w:fill="FFFFFF"/>
        <w:spacing w:after="0" w:line="315" w:lineRule="atLeast"/>
        <w:jc w:val="both"/>
        <w:rPr>
          <w:rFonts w:ascii="Arial" w:eastAsia="Times New Roman" w:hAnsi="Arial" w:cs="Arial"/>
          <w:color w:val="333333"/>
          <w:sz w:val="23"/>
          <w:szCs w:val="23"/>
          <w:lang w:val="fr-FR" w:eastAsia="fr-FR"/>
        </w:rPr>
      </w:pPr>
    </w:p>
    <w:p w:rsidR="00D11058" w:rsidRDefault="00D11058" w:rsidP="00353176">
      <w:pPr>
        <w:shd w:val="clear" w:color="auto" w:fill="FFFFFF"/>
        <w:spacing w:after="0" w:line="315" w:lineRule="atLeast"/>
        <w:jc w:val="both"/>
        <w:rPr>
          <w:rFonts w:ascii="Arial" w:eastAsia="Times New Roman" w:hAnsi="Arial" w:cs="Arial"/>
          <w:color w:val="333333"/>
          <w:sz w:val="23"/>
          <w:szCs w:val="23"/>
          <w:lang w:val="fr-FR" w:eastAsia="fr-FR"/>
        </w:rPr>
      </w:pPr>
    </w:p>
    <w:p w:rsidR="00D11058" w:rsidRDefault="00D11058" w:rsidP="00353176">
      <w:pPr>
        <w:shd w:val="clear" w:color="auto" w:fill="FFFFFF"/>
        <w:spacing w:after="0" w:line="315" w:lineRule="atLeast"/>
        <w:jc w:val="both"/>
        <w:rPr>
          <w:rFonts w:ascii="Arial" w:eastAsia="Times New Roman" w:hAnsi="Arial" w:cs="Arial"/>
          <w:color w:val="333333"/>
          <w:sz w:val="23"/>
          <w:szCs w:val="23"/>
          <w:lang w:val="fr-FR" w:eastAsia="fr-FR"/>
        </w:rPr>
      </w:pPr>
    </w:p>
    <w:p w:rsidR="00353176" w:rsidRDefault="00353176" w:rsidP="00353176">
      <w:pPr>
        <w:shd w:val="clear" w:color="auto" w:fill="FFFFFF"/>
        <w:spacing w:after="0" w:line="315" w:lineRule="atLeast"/>
        <w:jc w:val="both"/>
        <w:rPr>
          <w:rFonts w:ascii="Arial" w:eastAsia="Times New Roman" w:hAnsi="Arial" w:cs="Arial"/>
          <w:i/>
          <w:iCs/>
          <w:color w:val="333333"/>
          <w:sz w:val="23"/>
          <w:szCs w:val="23"/>
          <w:bdr w:val="none" w:sz="0" w:space="0" w:color="auto" w:frame="1"/>
          <w:lang w:val="fr-FR" w:eastAsia="fr-FR"/>
        </w:rPr>
      </w:pPr>
      <w:r w:rsidRPr="0025142E">
        <w:rPr>
          <w:rFonts w:ascii="Arial" w:eastAsia="Times New Roman" w:hAnsi="Arial" w:cs="Arial"/>
          <w:color w:val="333333"/>
          <w:sz w:val="23"/>
          <w:szCs w:val="23"/>
          <w:lang w:val="fr-FR" w:eastAsia="fr-FR"/>
        </w:rPr>
        <w:t>Bien sûr, ce carré des modes d’ancrage n’épuise pas toute la densité des discours politiques (pas plus, à ce titre, que la grille de lecture du </w:t>
      </w:r>
      <w:proofErr w:type="spellStart"/>
      <w:r w:rsidRPr="0025142E">
        <w:rPr>
          <w:rFonts w:ascii="Arial" w:eastAsia="Times New Roman" w:hAnsi="Arial" w:cs="Arial"/>
          <w:i/>
          <w:iCs/>
          <w:color w:val="333333"/>
          <w:sz w:val="23"/>
          <w:szCs w:val="23"/>
          <w:bdr w:val="none" w:sz="0" w:space="0" w:color="auto" w:frame="1"/>
          <w:lang w:val="fr-FR" w:eastAsia="fr-FR"/>
        </w:rPr>
        <w:t>storytelling</w:t>
      </w:r>
      <w:proofErr w:type="spellEnd"/>
      <w:r w:rsidRPr="0025142E">
        <w:rPr>
          <w:rFonts w:ascii="Arial" w:eastAsia="Times New Roman" w:hAnsi="Arial" w:cs="Arial"/>
          <w:color w:val="333333"/>
          <w:sz w:val="23"/>
          <w:szCs w:val="23"/>
          <w:lang w:val="fr-FR" w:eastAsia="fr-FR"/>
        </w:rPr>
        <w:t xml:space="preserve">, qui à force de tout expliquer, n’explique plus grand-chose…). Mais son utilisation permet tout d’abord d’établir un premier repérage des positionnements généraux des discours. Dans une perspective d’analyse sémiotique, ce travail constitue ainsi le préalable à l’exploration </w:t>
      </w:r>
      <w:r w:rsidRPr="0025142E">
        <w:rPr>
          <w:rFonts w:ascii="Arial" w:eastAsia="Times New Roman" w:hAnsi="Arial" w:cs="Arial"/>
          <w:color w:val="333333"/>
          <w:sz w:val="23"/>
          <w:szCs w:val="23"/>
          <w:lang w:val="fr-FR" w:eastAsia="fr-FR"/>
        </w:rPr>
        <w:lastRenderedPageBreak/>
        <w:t xml:space="preserve">des autres niveaux de production du sens discursif : qu’il s’agisse des perspectives narratives ou des registres passionnels. Par ailleurs, dans un contexte politique où les oppositions traditionnelles tendent de manière persistante à se brouiller, </w:t>
      </w:r>
      <w:r w:rsidRPr="00D625BD">
        <w:rPr>
          <w:rFonts w:ascii="Arial" w:eastAsia="Times New Roman" w:hAnsi="Arial" w:cs="Arial"/>
          <w:b/>
          <w:color w:val="333333"/>
          <w:sz w:val="23"/>
          <w:szCs w:val="23"/>
          <w:lang w:val="fr-FR" w:eastAsia="fr-FR"/>
        </w:rPr>
        <w:t>le modèle du carré peut s’avérer utile pour décrypter les prises de position précisément parce qu’il repose sur l’intervention de valeurs fondamentales (le vécu, la fiction, l’utopie, la réalité) qui transcendent les clivages idéologiques.</w:t>
      </w:r>
      <w:r w:rsidRPr="0025142E">
        <w:rPr>
          <w:rFonts w:ascii="Arial" w:eastAsia="Times New Roman" w:hAnsi="Arial" w:cs="Arial"/>
          <w:color w:val="333333"/>
          <w:sz w:val="23"/>
          <w:szCs w:val="23"/>
          <w:lang w:val="fr-FR" w:eastAsia="fr-FR"/>
        </w:rPr>
        <w:t xml:space="preserve"> De ce point de vue, son application aux discours actuels des anciens candidats à l’élection présidentielle de 2007 permet de prendre la mesure de l’immuabilité relative des grands principes qui sont au fondement de leurs discours. S. Royal accorde ainsi toujours la primauté au vécu partagé, comme en témoigne son allocution à Dakar en avril 2009 : </w:t>
      </w:r>
      <w:r w:rsidRPr="0025142E">
        <w:rPr>
          <w:rFonts w:ascii="Arial" w:eastAsia="Times New Roman" w:hAnsi="Arial" w:cs="Arial"/>
          <w:i/>
          <w:iCs/>
          <w:color w:val="333333"/>
          <w:sz w:val="23"/>
          <w:szCs w:val="23"/>
          <w:bdr w:val="none" w:sz="0" w:space="0" w:color="auto" w:frame="1"/>
          <w:lang w:val="fr-FR" w:eastAsia="fr-FR"/>
        </w:rPr>
        <w:t>« Vous avez fait l’histoire et vous continuez à la faire et vous l’avez faite bien avant la colonisation, pendant, avant et depuis. Et c’est avec vous que nous allons construire notre avenir. »</w:t>
      </w:r>
      <w:r w:rsidRPr="0025142E">
        <w:rPr>
          <w:rFonts w:ascii="Arial" w:eastAsia="Times New Roman" w:hAnsi="Arial" w:cs="Arial"/>
          <w:color w:val="333333"/>
          <w:sz w:val="23"/>
          <w:szCs w:val="23"/>
          <w:lang w:val="fr-FR" w:eastAsia="fr-FR"/>
        </w:rPr>
        <w:t> De même, le discours du président de la République continue toujours de s’articuler autour du double pôle du vécu partagé et la réalité analysée, comme en témoigne son discours devant le Parlement réuni en Congrès en 2009 : </w:t>
      </w:r>
      <w:r w:rsidRPr="0025142E">
        <w:rPr>
          <w:rFonts w:ascii="Arial" w:eastAsia="Times New Roman" w:hAnsi="Arial" w:cs="Arial"/>
          <w:i/>
          <w:iCs/>
          <w:color w:val="333333"/>
          <w:sz w:val="23"/>
          <w:szCs w:val="23"/>
          <w:bdr w:val="none" w:sz="0" w:space="0" w:color="auto" w:frame="1"/>
          <w:lang w:val="fr-FR" w:eastAsia="fr-FR"/>
        </w:rPr>
        <w:t>« Comment se fait-il que nous ayons autant de mal dans notre pays à préparer l’avenir ? Au fond, comment se fait-il que tous ensemble nous ayons pris tant de retard ? </w:t>
      </w:r>
      <w:r w:rsidRPr="0025142E">
        <w:rPr>
          <w:rFonts w:ascii="Arial" w:eastAsia="Times New Roman" w:hAnsi="Arial" w:cs="Arial"/>
          <w:color w:val="333333"/>
          <w:sz w:val="23"/>
          <w:szCs w:val="23"/>
          <w:lang w:val="fr-FR" w:eastAsia="fr-FR"/>
        </w:rPr>
        <w:t>(…)</w:t>
      </w:r>
      <w:r w:rsidRPr="0025142E">
        <w:rPr>
          <w:rFonts w:ascii="Arial" w:eastAsia="Times New Roman" w:hAnsi="Arial" w:cs="Arial"/>
          <w:i/>
          <w:iCs/>
          <w:color w:val="333333"/>
          <w:sz w:val="23"/>
          <w:szCs w:val="23"/>
          <w:bdr w:val="none" w:sz="0" w:space="0" w:color="auto" w:frame="1"/>
          <w:lang w:val="fr-FR" w:eastAsia="fr-FR"/>
        </w:rPr>
        <w:t> J’y ai beaucoup réfléchi. Je crois que, la crise aidant, le moment est venu de remettre en cause les principes d’une politique qui nous a enfermés dans des contradictions de moins en moins soutenables. »</w:t>
      </w:r>
    </w:p>
    <w:p w:rsidR="00353176" w:rsidRPr="00353176" w:rsidRDefault="00353176" w:rsidP="007D694B">
      <w:pPr>
        <w:rPr>
          <w:rFonts w:ascii="Times New Roman" w:hAnsi="Times New Roman" w:cs="Times New Roman"/>
          <w:sz w:val="24"/>
          <w:szCs w:val="24"/>
          <w:u w:val="single"/>
          <w:lang w:val="fr-FR"/>
        </w:rPr>
      </w:pPr>
    </w:p>
    <w:p w:rsidR="007D694B" w:rsidRDefault="00D625BD" w:rsidP="00D625BD">
      <w:pPr>
        <w:pStyle w:val="Titre1"/>
        <w:rPr>
          <w:lang w:val="fr-FR"/>
        </w:rPr>
      </w:pPr>
      <w:r>
        <w:rPr>
          <w:lang w:val="fr-FR"/>
        </w:rPr>
        <w:t xml:space="preserve">L’utilisation du </w:t>
      </w:r>
      <w:proofErr w:type="spellStart"/>
      <w:r w:rsidR="00353176">
        <w:rPr>
          <w:lang w:val="fr-FR"/>
        </w:rPr>
        <w:t>S</w:t>
      </w:r>
      <w:r w:rsidR="004A6023" w:rsidRPr="00353176">
        <w:rPr>
          <w:lang w:val="fr-FR"/>
        </w:rPr>
        <w:t>torytelling</w:t>
      </w:r>
      <w:proofErr w:type="spellEnd"/>
      <w:r w:rsidR="004A6023" w:rsidRPr="00353176">
        <w:rPr>
          <w:lang w:val="fr-FR"/>
        </w:rPr>
        <w:t>:</w:t>
      </w:r>
    </w:p>
    <w:p w:rsidR="004A6023" w:rsidRPr="009157A0" w:rsidRDefault="004A6023" w:rsidP="009157A0">
      <w:pPr>
        <w:jc w:val="both"/>
        <w:rPr>
          <w:rFonts w:ascii="Times New Roman" w:hAnsi="Times New Roman" w:cs="Times New Roman"/>
          <w:sz w:val="24"/>
          <w:szCs w:val="24"/>
          <w:lang w:val="en-US"/>
        </w:rPr>
      </w:pPr>
    </w:p>
    <w:p w:rsidR="004A6023" w:rsidRPr="009157A0" w:rsidRDefault="009157A0" w:rsidP="00413425">
      <w:pPr>
        <w:pStyle w:val="Paragraphedeliste"/>
        <w:numPr>
          <w:ilvl w:val="0"/>
          <w:numId w:val="6"/>
        </w:numPr>
        <w:jc w:val="both"/>
        <w:rPr>
          <w:rFonts w:ascii="Times New Roman" w:hAnsi="Times New Roman" w:cs="Times New Roman"/>
          <w:sz w:val="24"/>
          <w:szCs w:val="24"/>
          <w:lang w:val="fr-FR"/>
        </w:rPr>
      </w:pPr>
      <w:r w:rsidRPr="009157A0">
        <w:rPr>
          <w:rFonts w:ascii="Times New Roman" w:hAnsi="Times New Roman" w:cs="Times New Roman"/>
          <w:sz w:val="24"/>
          <w:szCs w:val="24"/>
          <w:lang w:val="fr-FR"/>
        </w:rPr>
        <w:t>C’est une manière de se différencier des autres, de vous identifier et que les autres se souviennent de vous.</w:t>
      </w:r>
    </w:p>
    <w:p w:rsidR="004A6023" w:rsidRPr="00D349F0" w:rsidRDefault="004A6023" w:rsidP="00CD7863">
      <w:pPr>
        <w:pStyle w:val="Paragraphedeliste"/>
        <w:numPr>
          <w:ilvl w:val="0"/>
          <w:numId w:val="6"/>
        </w:numPr>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It conveys a message and creates a long-lasting emotional bond with the public</w:t>
      </w:r>
    </w:p>
    <w:p w:rsidR="006F5DA0" w:rsidRPr="00D349F0" w:rsidRDefault="006F5DA0" w:rsidP="00CD7863">
      <w:pPr>
        <w:pStyle w:val="Paragraphedeliste"/>
        <w:numPr>
          <w:ilvl w:val="0"/>
          <w:numId w:val="6"/>
        </w:numPr>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Brand stories gradually become synonymous with how consumers define themselves as individuals.</w:t>
      </w:r>
    </w:p>
    <w:p w:rsidR="00CD7863" w:rsidRPr="00D349F0" w:rsidRDefault="009157A0" w:rsidP="00CD7863">
      <w:pPr>
        <w:pStyle w:val="Paragraphedeliste"/>
        <w:numPr>
          <w:ilvl w:val="0"/>
          <w:numId w:val="6"/>
        </w:numPr>
        <w:jc w:val="both"/>
        <w:rPr>
          <w:rFonts w:ascii="Times New Roman" w:hAnsi="Times New Roman" w:cs="Times New Roman"/>
          <w:sz w:val="24"/>
          <w:szCs w:val="24"/>
          <w:lang w:val="en-US"/>
        </w:rPr>
      </w:pPr>
      <w:r w:rsidRPr="009157A0">
        <w:rPr>
          <w:rFonts w:ascii="Times New Roman" w:hAnsi="Times New Roman" w:cs="Times New Roman"/>
          <w:sz w:val="24"/>
          <w:szCs w:val="24"/>
          <w:lang w:val="fr-FR"/>
        </w:rPr>
        <w:t xml:space="preserve">C’est une technique pour marquer les esprits. </w:t>
      </w:r>
      <w:r w:rsidR="00CD7863" w:rsidRPr="00D349F0">
        <w:rPr>
          <w:rFonts w:ascii="Times New Roman" w:hAnsi="Times New Roman" w:cs="Times New Roman"/>
          <w:sz w:val="24"/>
          <w:szCs w:val="24"/>
          <w:lang w:val="en-US"/>
        </w:rPr>
        <w:t>Human memory is story-based. Information is indexed, stored, and retrieved in the form of stories.</w:t>
      </w:r>
    </w:p>
    <w:p w:rsidR="00CD7863" w:rsidRPr="00D349F0" w:rsidRDefault="00CD7863" w:rsidP="00CD7863">
      <w:pPr>
        <w:pStyle w:val="Paragraphedeliste"/>
        <w:numPr>
          <w:ilvl w:val="0"/>
          <w:numId w:val="6"/>
        </w:numPr>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 xml:space="preserve">A good story builds product knowledge and positive emotion, and allows the </w:t>
      </w:r>
      <w:r w:rsidR="009157A0">
        <w:rPr>
          <w:rFonts w:ascii="Times New Roman" w:hAnsi="Times New Roman" w:cs="Times New Roman"/>
          <w:sz w:val="24"/>
          <w:szCs w:val="24"/>
          <w:lang w:val="en-US"/>
        </w:rPr>
        <w:t>person</w:t>
      </w:r>
      <w:r w:rsidRPr="00D349F0">
        <w:rPr>
          <w:rFonts w:ascii="Times New Roman" w:hAnsi="Times New Roman" w:cs="Times New Roman"/>
          <w:sz w:val="24"/>
          <w:szCs w:val="24"/>
          <w:lang w:val="en-US"/>
        </w:rPr>
        <w:t xml:space="preserve"> to highlight its differences and reduce consumers’ price sensitivities.</w:t>
      </w:r>
    </w:p>
    <w:p w:rsidR="006F5DA0" w:rsidRPr="00D349F0" w:rsidRDefault="006F5DA0" w:rsidP="00CD7863">
      <w:pPr>
        <w:pStyle w:val="Paragraphedeliste"/>
        <w:numPr>
          <w:ilvl w:val="0"/>
          <w:numId w:val="6"/>
        </w:numPr>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Storytelling is part of the brand persona</w:t>
      </w:r>
    </w:p>
    <w:p w:rsidR="006F5DA0" w:rsidRPr="00D349F0" w:rsidRDefault="006F5DA0" w:rsidP="006F5DA0">
      <w:pPr>
        <w:jc w:val="both"/>
        <w:rPr>
          <w:rFonts w:ascii="Times New Roman" w:hAnsi="Times New Roman" w:cs="Times New Roman"/>
          <w:sz w:val="24"/>
          <w:szCs w:val="24"/>
          <w:lang w:val="en-US"/>
        </w:rPr>
      </w:pPr>
    </w:p>
    <w:p w:rsidR="004A6023" w:rsidRPr="00D349F0" w:rsidRDefault="004A6023" w:rsidP="004A6023">
      <w:pPr>
        <w:autoSpaceDE w:val="0"/>
        <w:autoSpaceDN w:val="0"/>
        <w:adjustRightInd w:val="0"/>
        <w:spacing w:after="0" w:line="240" w:lineRule="auto"/>
        <w:rPr>
          <w:rFonts w:ascii="Times New Roman" w:hAnsi="Times New Roman" w:cs="Times New Roman"/>
          <w:sz w:val="24"/>
          <w:szCs w:val="24"/>
          <w:lang w:val="en-US"/>
        </w:rPr>
      </w:pPr>
      <w:r w:rsidRPr="00D349F0">
        <w:rPr>
          <w:rFonts w:ascii="Times New Roman" w:hAnsi="Times New Roman" w:cs="Times New Roman"/>
          <w:sz w:val="24"/>
          <w:szCs w:val="24"/>
          <w:u w:val="single"/>
          <w:lang w:val="en-US"/>
        </w:rPr>
        <w:t>Question:</w:t>
      </w:r>
      <w:r w:rsidRPr="00D349F0">
        <w:rPr>
          <w:rFonts w:ascii="Times New Roman" w:hAnsi="Times New Roman" w:cs="Times New Roman"/>
          <w:sz w:val="24"/>
          <w:szCs w:val="24"/>
          <w:lang w:val="en-US"/>
        </w:rPr>
        <w:t xml:space="preserve"> How do we </w:t>
      </w:r>
      <w:r w:rsidR="006F5DA0" w:rsidRPr="00D349F0">
        <w:rPr>
          <w:rFonts w:ascii="Times New Roman" w:hAnsi="Times New Roman" w:cs="Times New Roman"/>
          <w:sz w:val="24"/>
          <w:szCs w:val="24"/>
          <w:lang w:val="en-US"/>
        </w:rPr>
        <w:t>develop</w:t>
      </w:r>
      <w:r w:rsidRPr="00D349F0">
        <w:rPr>
          <w:rFonts w:ascii="Times New Roman" w:hAnsi="Times New Roman" w:cs="Times New Roman"/>
          <w:sz w:val="24"/>
          <w:szCs w:val="24"/>
          <w:lang w:val="en-US"/>
        </w:rPr>
        <w:t xml:space="preserve"> a brand persona that is memorable, creative, and stable yet capable of growth?</w:t>
      </w:r>
    </w:p>
    <w:p w:rsidR="004A6023" w:rsidRPr="00D349F0" w:rsidRDefault="004A6023" w:rsidP="004A6023">
      <w:pPr>
        <w:autoSpaceDE w:val="0"/>
        <w:autoSpaceDN w:val="0"/>
        <w:adjustRightInd w:val="0"/>
        <w:spacing w:after="0" w:line="240" w:lineRule="auto"/>
        <w:rPr>
          <w:rFonts w:ascii="Times New Roman" w:hAnsi="Times New Roman" w:cs="Times New Roman"/>
          <w:sz w:val="24"/>
          <w:szCs w:val="24"/>
          <w:lang w:val="en-US"/>
        </w:rPr>
      </w:pPr>
    </w:p>
    <w:p w:rsidR="003C090B" w:rsidRPr="00D349F0" w:rsidRDefault="00661044" w:rsidP="004D30F4">
      <w:pPr>
        <w:jc w:val="both"/>
        <w:rPr>
          <w:rFonts w:ascii="Times New Roman" w:hAnsi="Times New Roman" w:cs="Times New Roman"/>
          <w:sz w:val="24"/>
          <w:szCs w:val="24"/>
          <w:u w:val="single"/>
          <w:lang w:val="en-US"/>
        </w:rPr>
      </w:pPr>
      <w:r w:rsidRPr="00D349F0">
        <w:rPr>
          <w:rFonts w:ascii="Times New Roman" w:hAnsi="Times New Roman" w:cs="Times New Roman"/>
          <w:sz w:val="24"/>
          <w:szCs w:val="24"/>
          <w:u w:val="single"/>
          <w:lang w:val="en-US"/>
        </w:rPr>
        <w:t>The best example of a storytelling: the Christianity</w:t>
      </w:r>
    </w:p>
    <w:p w:rsidR="00154CF3" w:rsidRPr="00D349F0" w:rsidRDefault="00154CF3" w:rsidP="004D30F4">
      <w:pPr>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 xml:space="preserve">! What is important is not to know if the story is true or not, that is not the question of the lecture, but the way it is </w:t>
      </w:r>
      <w:proofErr w:type="gramStart"/>
      <w:r w:rsidRPr="00D349F0">
        <w:rPr>
          <w:rFonts w:ascii="Times New Roman" w:hAnsi="Times New Roman" w:cs="Times New Roman"/>
          <w:sz w:val="24"/>
          <w:szCs w:val="24"/>
          <w:lang w:val="en-US"/>
        </w:rPr>
        <w:t>featured !!</w:t>
      </w:r>
      <w:proofErr w:type="gramEnd"/>
    </w:p>
    <w:p w:rsidR="00661044" w:rsidRPr="00D349F0" w:rsidRDefault="00661044" w:rsidP="004D30F4">
      <w:pPr>
        <w:jc w:val="both"/>
        <w:rPr>
          <w:rFonts w:ascii="Times New Roman" w:hAnsi="Times New Roman" w:cs="Times New Roman"/>
          <w:sz w:val="24"/>
          <w:szCs w:val="24"/>
          <w:lang w:val="en-US"/>
        </w:rPr>
      </w:pPr>
      <w:r w:rsidRPr="00D349F0">
        <w:rPr>
          <w:rFonts w:ascii="Times New Roman" w:hAnsi="Times New Roman" w:cs="Times New Roman"/>
          <w:b/>
          <w:sz w:val="24"/>
          <w:szCs w:val="24"/>
          <w:lang w:val="en-US"/>
        </w:rPr>
        <w:lastRenderedPageBreak/>
        <w:t>Logo</w:t>
      </w:r>
      <w:r w:rsidRPr="00D349F0">
        <w:rPr>
          <w:rFonts w:ascii="Times New Roman" w:hAnsi="Times New Roman" w:cs="Times New Roman"/>
          <w:sz w:val="24"/>
          <w:szCs w:val="24"/>
          <w:lang w:val="en-US"/>
        </w:rPr>
        <w:t>: A cross</w:t>
      </w:r>
    </w:p>
    <w:p w:rsidR="00661044" w:rsidRPr="00D349F0" w:rsidRDefault="00661044" w:rsidP="004D30F4">
      <w:pPr>
        <w:jc w:val="both"/>
        <w:rPr>
          <w:rFonts w:ascii="Times New Roman" w:hAnsi="Times New Roman" w:cs="Times New Roman"/>
          <w:sz w:val="24"/>
          <w:szCs w:val="24"/>
          <w:lang w:val="en-US"/>
        </w:rPr>
      </w:pPr>
      <w:r w:rsidRPr="00D349F0">
        <w:rPr>
          <w:rFonts w:ascii="Times New Roman" w:hAnsi="Times New Roman" w:cs="Times New Roman"/>
          <w:b/>
          <w:sz w:val="24"/>
          <w:szCs w:val="24"/>
          <w:lang w:val="en-US"/>
        </w:rPr>
        <w:t>Slogan</w:t>
      </w:r>
      <w:r w:rsidRPr="00D349F0">
        <w:rPr>
          <w:rFonts w:ascii="Times New Roman" w:hAnsi="Times New Roman" w:cs="Times New Roman"/>
          <w:sz w:val="24"/>
          <w:szCs w:val="24"/>
          <w:lang w:val="en-US"/>
        </w:rPr>
        <w:t>: “the first will be the lasts”, “</w:t>
      </w:r>
      <w:r w:rsidRPr="00D349F0">
        <w:rPr>
          <w:rFonts w:ascii="Times New Roman" w:hAnsi="Times New Roman" w:cs="Times New Roman"/>
          <w:iCs/>
          <w:sz w:val="24"/>
          <w:szCs w:val="24"/>
          <w:lang w:val="en-US"/>
        </w:rPr>
        <w:t xml:space="preserve">Blessed are </w:t>
      </w:r>
      <w:r w:rsidRPr="00D349F0">
        <w:rPr>
          <w:rFonts w:ascii="Times New Roman" w:hAnsi="Times New Roman" w:cs="Times New Roman"/>
          <w:sz w:val="24"/>
          <w:szCs w:val="24"/>
          <w:lang w:val="en-US"/>
        </w:rPr>
        <w:t>the poor in spirit: for theirs is the kingdom of heaven”</w:t>
      </w:r>
    </w:p>
    <w:p w:rsidR="0037443B" w:rsidRPr="00D349F0" w:rsidRDefault="0037443B" w:rsidP="004D30F4">
      <w:pPr>
        <w:jc w:val="both"/>
        <w:rPr>
          <w:rFonts w:ascii="Times New Roman" w:hAnsi="Times New Roman" w:cs="Times New Roman"/>
          <w:sz w:val="24"/>
          <w:szCs w:val="24"/>
          <w:lang w:val="en-US"/>
        </w:rPr>
      </w:pPr>
      <w:r w:rsidRPr="00D349F0">
        <w:rPr>
          <w:rFonts w:ascii="Times New Roman" w:hAnsi="Times New Roman" w:cs="Times New Roman"/>
          <w:b/>
          <w:sz w:val="24"/>
          <w:szCs w:val="24"/>
          <w:lang w:val="en-US"/>
        </w:rPr>
        <w:t>Form</w:t>
      </w:r>
      <w:r w:rsidRPr="00D349F0">
        <w:rPr>
          <w:rFonts w:ascii="Times New Roman" w:hAnsi="Times New Roman" w:cs="Times New Roman"/>
          <w:sz w:val="24"/>
          <w:szCs w:val="24"/>
          <w:lang w:val="en-US"/>
        </w:rPr>
        <w:t xml:space="preserve">:  </w:t>
      </w:r>
      <w:proofErr w:type="spellStart"/>
      <w:r w:rsidRPr="00D349F0">
        <w:rPr>
          <w:rFonts w:ascii="Times New Roman" w:hAnsi="Times New Roman" w:cs="Times New Roman"/>
          <w:sz w:val="24"/>
          <w:szCs w:val="24"/>
          <w:lang w:val="en-US"/>
        </w:rPr>
        <w:t>Evangiles</w:t>
      </w:r>
      <w:proofErr w:type="spellEnd"/>
      <w:r w:rsidRPr="00D349F0">
        <w:rPr>
          <w:rFonts w:ascii="Times New Roman" w:hAnsi="Times New Roman" w:cs="Times New Roman"/>
          <w:sz w:val="24"/>
          <w:szCs w:val="24"/>
          <w:lang w:val="en-US"/>
        </w:rPr>
        <w:t xml:space="preserve"> written in Greek with Greek and Roman </w:t>
      </w:r>
      <w:proofErr w:type="spellStart"/>
      <w:r w:rsidRPr="00D349F0">
        <w:rPr>
          <w:rFonts w:ascii="Times New Roman" w:hAnsi="Times New Roman" w:cs="Times New Roman"/>
          <w:sz w:val="24"/>
          <w:szCs w:val="24"/>
          <w:lang w:val="en-US"/>
        </w:rPr>
        <w:t>rethoric</w:t>
      </w:r>
      <w:proofErr w:type="spellEnd"/>
      <w:r w:rsidRPr="00D349F0">
        <w:rPr>
          <w:rFonts w:ascii="Times New Roman" w:hAnsi="Times New Roman" w:cs="Times New Roman"/>
          <w:sz w:val="24"/>
          <w:szCs w:val="24"/>
          <w:lang w:val="en-US"/>
        </w:rPr>
        <w:t xml:space="preserve"> style; </w:t>
      </w:r>
      <w:proofErr w:type="gramStart"/>
      <w:r w:rsidRPr="00D349F0">
        <w:rPr>
          <w:rFonts w:ascii="Times New Roman" w:hAnsi="Times New Roman" w:cs="Times New Roman"/>
          <w:sz w:val="24"/>
          <w:szCs w:val="24"/>
          <w:lang w:val="en-US"/>
        </w:rPr>
        <w:t>It</w:t>
      </w:r>
      <w:proofErr w:type="gramEnd"/>
      <w:r w:rsidRPr="00D349F0">
        <w:rPr>
          <w:rFonts w:ascii="Times New Roman" w:hAnsi="Times New Roman" w:cs="Times New Roman"/>
          <w:sz w:val="24"/>
          <w:szCs w:val="24"/>
          <w:lang w:val="en-US"/>
        </w:rPr>
        <w:t xml:space="preserve"> is a tragedy</w:t>
      </w:r>
      <w:r w:rsidR="00154CF3" w:rsidRPr="00D349F0">
        <w:rPr>
          <w:rFonts w:ascii="Times New Roman" w:hAnsi="Times New Roman" w:cs="Times New Roman"/>
          <w:sz w:val="24"/>
          <w:szCs w:val="24"/>
          <w:lang w:val="en-US"/>
        </w:rPr>
        <w:t>:</w:t>
      </w:r>
    </w:p>
    <w:p w:rsidR="0037443B" w:rsidRPr="00D349F0" w:rsidRDefault="0037443B" w:rsidP="004D30F4">
      <w:pPr>
        <w:jc w:val="both"/>
        <w:rPr>
          <w:rFonts w:ascii="Times New Roman" w:hAnsi="Times New Roman" w:cs="Times New Roman"/>
          <w:sz w:val="24"/>
          <w:szCs w:val="24"/>
          <w:lang w:val="en-US"/>
        </w:rPr>
      </w:pPr>
      <w:r w:rsidRPr="00D349F0">
        <w:rPr>
          <w:rFonts w:ascii="Times New Roman" w:hAnsi="Times New Roman" w:cs="Times New Roman"/>
          <w:b/>
          <w:sz w:val="24"/>
          <w:szCs w:val="24"/>
          <w:lang w:val="en-US"/>
        </w:rPr>
        <w:t>Story</w:t>
      </w:r>
      <w:r w:rsidRPr="00D349F0">
        <w:rPr>
          <w:rFonts w:ascii="Times New Roman" w:hAnsi="Times New Roman" w:cs="Times New Roman"/>
          <w:sz w:val="24"/>
          <w:szCs w:val="24"/>
          <w:lang w:val="en-US"/>
        </w:rPr>
        <w:t xml:space="preserve">: A lonely hero, son of a God and a mortal, has a great mission: to save the world. </w:t>
      </w:r>
      <w:r w:rsidR="00154CF3" w:rsidRPr="00D349F0">
        <w:rPr>
          <w:rFonts w:ascii="Times New Roman" w:hAnsi="Times New Roman" w:cs="Times New Roman"/>
          <w:sz w:val="24"/>
          <w:szCs w:val="24"/>
          <w:lang w:val="en-US"/>
        </w:rPr>
        <w:t>On his way, h</w:t>
      </w:r>
      <w:r w:rsidRPr="00D349F0">
        <w:rPr>
          <w:rFonts w:ascii="Times New Roman" w:hAnsi="Times New Roman" w:cs="Times New Roman"/>
          <w:sz w:val="24"/>
          <w:szCs w:val="24"/>
          <w:lang w:val="en-US"/>
        </w:rPr>
        <w:t>e has to face ev</w:t>
      </w:r>
      <w:r w:rsidR="00154CF3" w:rsidRPr="00D349F0">
        <w:rPr>
          <w:rFonts w:ascii="Times New Roman" w:hAnsi="Times New Roman" w:cs="Times New Roman"/>
          <w:sz w:val="24"/>
          <w:szCs w:val="24"/>
          <w:lang w:val="en-US"/>
        </w:rPr>
        <w:t>il forces and</w:t>
      </w:r>
      <w:r w:rsidRPr="00D349F0">
        <w:rPr>
          <w:rFonts w:ascii="Times New Roman" w:hAnsi="Times New Roman" w:cs="Times New Roman"/>
          <w:sz w:val="24"/>
          <w:szCs w:val="24"/>
          <w:lang w:val="en-US"/>
        </w:rPr>
        <w:t xml:space="preserve"> to realize miracles</w:t>
      </w:r>
      <w:r w:rsidR="00154CF3" w:rsidRPr="00D349F0">
        <w:rPr>
          <w:rFonts w:ascii="Times New Roman" w:hAnsi="Times New Roman" w:cs="Times New Roman"/>
          <w:sz w:val="24"/>
          <w:szCs w:val="24"/>
          <w:lang w:val="en-US"/>
        </w:rPr>
        <w:t xml:space="preserve">. </w:t>
      </w:r>
      <w:r w:rsidR="001A678D">
        <w:rPr>
          <w:rFonts w:ascii="Times New Roman" w:hAnsi="Times New Roman" w:cs="Times New Roman"/>
          <w:sz w:val="24"/>
          <w:szCs w:val="24"/>
          <w:lang w:val="en-US"/>
        </w:rPr>
        <w:t>Following many episodes, he</w:t>
      </w:r>
      <w:r w:rsidR="00154CF3" w:rsidRPr="00D349F0">
        <w:rPr>
          <w:rFonts w:ascii="Times New Roman" w:hAnsi="Times New Roman" w:cs="Times New Roman"/>
          <w:sz w:val="24"/>
          <w:szCs w:val="24"/>
          <w:lang w:val="en-US"/>
        </w:rPr>
        <w:t xml:space="preserve"> is condemned to death, following dramatic typical tragic events: treason, persecution and torture.  As an excellent tragedy, there is a happy end: the hero is resuscitated to save the world. </w:t>
      </w:r>
    </w:p>
    <w:p w:rsidR="00154CF3" w:rsidRPr="00D349F0" w:rsidRDefault="00154CF3" w:rsidP="004D30F4">
      <w:pPr>
        <w:jc w:val="both"/>
        <w:rPr>
          <w:rFonts w:ascii="Times New Roman" w:hAnsi="Times New Roman" w:cs="Times New Roman"/>
          <w:sz w:val="24"/>
          <w:szCs w:val="24"/>
          <w:lang w:val="en-US"/>
        </w:rPr>
      </w:pPr>
      <w:r w:rsidRPr="00D349F0">
        <w:rPr>
          <w:rFonts w:ascii="Times New Roman" w:hAnsi="Times New Roman" w:cs="Times New Roman"/>
          <w:b/>
          <w:sz w:val="24"/>
          <w:szCs w:val="24"/>
          <w:lang w:val="en-US"/>
        </w:rPr>
        <w:t>Style</w:t>
      </w:r>
      <w:r w:rsidRPr="00D349F0">
        <w:rPr>
          <w:rFonts w:ascii="Times New Roman" w:hAnsi="Times New Roman" w:cs="Times New Roman"/>
          <w:sz w:val="24"/>
          <w:szCs w:val="24"/>
          <w:lang w:val="en-US"/>
        </w:rPr>
        <w:t>: use of metaphors</w:t>
      </w:r>
      <w:r w:rsidR="00B85408">
        <w:rPr>
          <w:rFonts w:ascii="Times New Roman" w:hAnsi="Times New Roman" w:cs="Times New Roman"/>
          <w:sz w:val="24"/>
          <w:szCs w:val="24"/>
          <w:lang w:val="en-US"/>
        </w:rPr>
        <w:t>, useful for the character to pass from the human to the god status.</w:t>
      </w:r>
    </w:p>
    <w:p w:rsidR="00154CF3" w:rsidRPr="00D349F0" w:rsidRDefault="00154CF3" w:rsidP="004D30F4">
      <w:pPr>
        <w:jc w:val="both"/>
        <w:rPr>
          <w:rFonts w:ascii="Times New Roman" w:hAnsi="Times New Roman" w:cs="Times New Roman"/>
          <w:sz w:val="24"/>
          <w:szCs w:val="24"/>
          <w:lang w:val="en-US"/>
        </w:rPr>
      </w:pPr>
      <w:r w:rsidRPr="00D349F0">
        <w:rPr>
          <w:rFonts w:ascii="Times New Roman" w:hAnsi="Times New Roman" w:cs="Times New Roman"/>
          <w:b/>
          <w:sz w:val="24"/>
          <w:szCs w:val="24"/>
          <w:lang w:val="en-US"/>
        </w:rPr>
        <w:t>Product:</w:t>
      </w:r>
      <w:r w:rsidRPr="00D349F0">
        <w:rPr>
          <w:rFonts w:ascii="Times New Roman" w:hAnsi="Times New Roman" w:cs="Times New Roman"/>
          <w:sz w:val="24"/>
          <w:szCs w:val="24"/>
          <w:lang w:val="en-US"/>
        </w:rPr>
        <w:t xml:space="preserve"> A belief, </w:t>
      </w:r>
      <w:r w:rsidR="004D30F4" w:rsidRPr="00D349F0">
        <w:rPr>
          <w:rFonts w:ascii="Times New Roman" w:hAnsi="Times New Roman" w:cs="Times New Roman"/>
          <w:sz w:val="24"/>
          <w:szCs w:val="24"/>
          <w:lang w:val="en-US"/>
        </w:rPr>
        <w:t>a</w:t>
      </w:r>
      <w:r w:rsidRPr="00D349F0">
        <w:rPr>
          <w:rFonts w:ascii="Times New Roman" w:hAnsi="Times New Roman" w:cs="Times New Roman"/>
          <w:sz w:val="24"/>
          <w:szCs w:val="24"/>
          <w:lang w:val="en-US"/>
        </w:rPr>
        <w:t>n interpretation of existence</w:t>
      </w:r>
    </w:p>
    <w:p w:rsidR="00154CF3" w:rsidRPr="00D349F0" w:rsidRDefault="00154CF3" w:rsidP="004D30F4">
      <w:pPr>
        <w:jc w:val="both"/>
        <w:rPr>
          <w:rFonts w:ascii="Times New Roman" w:hAnsi="Times New Roman" w:cs="Times New Roman"/>
          <w:sz w:val="24"/>
          <w:szCs w:val="24"/>
          <w:lang w:val="en-US"/>
        </w:rPr>
      </w:pPr>
      <w:r w:rsidRPr="00D349F0">
        <w:rPr>
          <w:rFonts w:ascii="Times New Roman" w:hAnsi="Times New Roman" w:cs="Times New Roman"/>
          <w:b/>
          <w:sz w:val="24"/>
          <w:szCs w:val="24"/>
          <w:lang w:val="en-US"/>
        </w:rPr>
        <w:t>Added value:</w:t>
      </w:r>
      <w:r w:rsidRPr="00D349F0">
        <w:rPr>
          <w:rFonts w:ascii="Times New Roman" w:hAnsi="Times New Roman" w:cs="Times New Roman"/>
          <w:sz w:val="24"/>
          <w:szCs w:val="24"/>
          <w:lang w:val="en-US"/>
        </w:rPr>
        <w:t xml:space="preserve"> Eternal life in heaven for the believers</w:t>
      </w:r>
    </w:p>
    <w:p w:rsidR="004D30F4" w:rsidRPr="00D349F0" w:rsidRDefault="004D30F4" w:rsidP="004D30F4">
      <w:pPr>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sym w:font="Wingdings" w:char="F0E0"/>
      </w:r>
      <w:r w:rsidRPr="00D349F0">
        <w:rPr>
          <w:rFonts w:ascii="Times New Roman" w:hAnsi="Times New Roman" w:cs="Times New Roman"/>
          <w:sz w:val="24"/>
          <w:szCs w:val="24"/>
          <w:lang w:val="en-US"/>
        </w:rPr>
        <w:t xml:space="preserve">The branding style of </w:t>
      </w:r>
      <w:proofErr w:type="spellStart"/>
      <w:r w:rsidRPr="00D349F0">
        <w:rPr>
          <w:rFonts w:ascii="Times New Roman" w:hAnsi="Times New Roman" w:cs="Times New Roman"/>
          <w:sz w:val="24"/>
          <w:szCs w:val="24"/>
          <w:lang w:val="en-US"/>
        </w:rPr>
        <w:t>christianism</w:t>
      </w:r>
      <w:proofErr w:type="spellEnd"/>
      <w:r w:rsidRPr="00D349F0">
        <w:rPr>
          <w:rFonts w:ascii="Times New Roman" w:hAnsi="Times New Roman" w:cs="Times New Roman"/>
          <w:sz w:val="24"/>
          <w:szCs w:val="24"/>
          <w:lang w:val="en-US"/>
        </w:rPr>
        <w:t xml:space="preserve"> is a product of its time and its place: the Greek-Roman </w:t>
      </w:r>
      <w:proofErr w:type="gramStart"/>
      <w:r w:rsidRPr="00D349F0">
        <w:rPr>
          <w:rFonts w:ascii="Times New Roman" w:hAnsi="Times New Roman" w:cs="Times New Roman"/>
          <w:sz w:val="24"/>
          <w:szCs w:val="24"/>
          <w:lang w:val="en-US"/>
        </w:rPr>
        <w:t>empire</w:t>
      </w:r>
      <w:proofErr w:type="gramEnd"/>
      <w:r w:rsidR="004A3553" w:rsidRPr="00D349F0">
        <w:rPr>
          <w:rFonts w:ascii="Times New Roman" w:hAnsi="Times New Roman" w:cs="Times New Roman"/>
          <w:sz w:val="24"/>
          <w:szCs w:val="24"/>
          <w:lang w:val="en-US"/>
        </w:rPr>
        <w:t xml:space="preserve">. The </w:t>
      </w:r>
      <w:proofErr w:type="spellStart"/>
      <w:r w:rsidR="004A3553" w:rsidRPr="00D349F0">
        <w:rPr>
          <w:rFonts w:ascii="Times New Roman" w:hAnsi="Times New Roman" w:cs="Times New Roman"/>
          <w:sz w:val="24"/>
          <w:szCs w:val="24"/>
          <w:lang w:val="en-US"/>
        </w:rPr>
        <w:t>brandin</w:t>
      </w:r>
      <w:proofErr w:type="spellEnd"/>
      <w:r w:rsidR="004A3553" w:rsidRPr="00D349F0">
        <w:rPr>
          <w:rFonts w:ascii="Times New Roman" w:hAnsi="Times New Roman" w:cs="Times New Roman"/>
          <w:sz w:val="24"/>
          <w:szCs w:val="24"/>
          <w:lang w:val="en-US"/>
        </w:rPr>
        <w:t xml:space="preserve"> style is framed by the ideology of a place and time.</w:t>
      </w:r>
    </w:p>
    <w:p w:rsidR="004A3553" w:rsidRPr="00D349F0" w:rsidRDefault="004A3553" w:rsidP="004D30F4">
      <w:pPr>
        <w:jc w:val="both"/>
        <w:rPr>
          <w:rFonts w:ascii="Times New Roman" w:hAnsi="Times New Roman" w:cs="Times New Roman"/>
          <w:sz w:val="24"/>
          <w:szCs w:val="24"/>
          <w:lang w:val="en-US"/>
        </w:rPr>
      </w:pPr>
      <w:proofErr w:type="spellStart"/>
      <w:r w:rsidRPr="00D349F0">
        <w:rPr>
          <w:rFonts w:ascii="Times New Roman" w:hAnsi="Times New Roman" w:cs="Times New Roman"/>
          <w:b/>
          <w:sz w:val="24"/>
          <w:szCs w:val="24"/>
          <w:lang w:val="en-US"/>
        </w:rPr>
        <w:t>Speechforms</w:t>
      </w:r>
      <w:proofErr w:type="spellEnd"/>
      <w:r w:rsidRPr="00D349F0">
        <w:rPr>
          <w:rFonts w:ascii="Times New Roman" w:hAnsi="Times New Roman" w:cs="Times New Roman"/>
          <w:sz w:val="24"/>
          <w:szCs w:val="24"/>
          <w:lang w:val="en-US"/>
        </w:rPr>
        <w:t xml:space="preserve">: Narrative, Descriptive, Explicative, Argumentative and Injunctive </w:t>
      </w:r>
    </w:p>
    <w:p w:rsidR="00ED0F4F" w:rsidRPr="00D349F0" w:rsidRDefault="00ED0F4F" w:rsidP="004D30F4">
      <w:pPr>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 xml:space="preserve">Style figures: </w:t>
      </w:r>
    </w:p>
    <w:p w:rsidR="00ED0F4F" w:rsidRPr="00D349F0" w:rsidRDefault="00ED0F4F" w:rsidP="004D30F4">
      <w:pPr>
        <w:jc w:val="both"/>
        <w:rPr>
          <w:rFonts w:ascii="Times New Roman" w:hAnsi="Times New Roman" w:cs="Times New Roman"/>
          <w:sz w:val="24"/>
          <w:szCs w:val="24"/>
          <w:lang w:val="en-US"/>
        </w:rPr>
      </w:pPr>
      <w:r w:rsidRPr="00D349F0">
        <w:rPr>
          <w:rFonts w:ascii="Times New Roman" w:hAnsi="Times New Roman" w:cs="Times New Roman"/>
          <w:b/>
          <w:sz w:val="24"/>
          <w:szCs w:val="24"/>
          <w:lang w:val="en-US"/>
        </w:rPr>
        <w:t>Genre</w:t>
      </w:r>
      <w:r w:rsidRPr="00D349F0">
        <w:rPr>
          <w:rFonts w:ascii="Times New Roman" w:hAnsi="Times New Roman" w:cs="Times New Roman"/>
          <w:sz w:val="24"/>
          <w:szCs w:val="24"/>
          <w:lang w:val="en-US"/>
        </w:rPr>
        <w:t>: epic, tragedy, comedy, satire, allegory, poetry, prose, pastoral, drama, etc.</w:t>
      </w:r>
    </w:p>
    <w:p w:rsidR="004A3553" w:rsidRPr="00D349F0" w:rsidRDefault="004A3553" w:rsidP="004A3553">
      <w:pPr>
        <w:jc w:val="both"/>
        <w:rPr>
          <w:rFonts w:ascii="Times New Roman" w:hAnsi="Times New Roman" w:cs="Times New Roman"/>
          <w:sz w:val="24"/>
          <w:szCs w:val="24"/>
          <w:lang w:val="en-US"/>
        </w:rPr>
      </w:pPr>
      <w:r w:rsidRPr="00D349F0">
        <w:rPr>
          <w:rFonts w:ascii="Times New Roman" w:hAnsi="Times New Roman" w:cs="Times New Roman"/>
          <w:b/>
          <w:sz w:val="24"/>
          <w:szCs w:val="24"/>
          <w:lang w:val="en-US"/>
        </w:rPr>
        <w:t>Style forms</w:t>
      </w:r>
      <w:r w:rsidRPr="00D349F0">
        <w:rPr>
          <w:rFonts w:ascii="Times New Roman" w:hAnsi="Times New Roman" w:cs="Times New Roman"/>
          <w:sz w:val="24"/>
          <w:szCs w:val="24"/>
          <w:lang w:val="en-US"/>
        </w:rPr>
        <w:t>: metaphors</w:t>
      </w:r>
      <w:r w:rsidR="00ED0F4F" w:rsidRPr="00D349F0">
        <w:rPr>
          <w:rFonts w:ascii="Times New Roman" w:hAnsi="Times New Roman" w:cs="Times New Roman"/>
          <w:sz w:val="24"/>
          <w:szCs w:val="24"/>
          <w:lang w:val="en-US"/>
        </w:rPr>
        <w:t xml:space="preserve"> (figurative language), irony, metonymy (association of word with same meaning), synecdoche (part for whole), alliteration (</w:t>
      </w:r>
      <w:r w:rsidR="00ED0F4F" w:rsidRPr="00D349F0">
        <w:rPr>
          <w:rFonts w:ascii="Times New Roman" w:hAnsi="Times New Roman" w:cs="Times New Roman"/>
          <w:color w:val="000000"/>
          <w:sz w:val="24"/>
          <w:szCs w:val="24"/>
          <w:shd w:val="clear" w:color="auto" w:fill="FFFFFF"/>
          <w:lang w:val="en-US"/>
        </w:rPr>
        <w:t>Series of words that begin with the same consonant)</w:t>
      </w:r>
      <w:r w:rsidR="000C59DA" w:rsidRPr="00D349F0">
        <w:rPr>
          <w:rFonts w:ascii="Times New Roman" w:hAnsi="Times New Roman" w:cs="Times New Roman"/>
          <w:color w:val="000000"/>
          <w:sz w:val="24"/>
          <w:szCs w:val="24"/>
          <w:shd w:val="clear" w:color="auto" w:fill="FFFFFF"/>
          <w:lang w:val="en-US"/>
        </w:rPr>
        <w:t>, stereotype, analogy (comparison), allusion (indirect reference)</w:t>
      </w:r>
    </w:p>
    <w:p w:rsidR="00ED0F4F" w:rsidRPr="00D349F0" w:rsidRDefault="00ED0F4F" w:rsidP="004A3553">
      <w:pPr>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 xml:space="preserve">Style forms are obtained following 4 operations: </w:t>
      </w:r>
      <w:r w:rsidRPr="00D349F0">
        <w:rPr>
          <w:rFonts w:ascii="Times New Roman" w:hAnsi="Times New Roman" w:cs="Times New Roman"/>
          <w:b/>
          <w:sz w:val="24"/>
          <w:szCs w:val="24"/>
          <w:lang w:val="en-US"/>
        </w:rPr>
        <w:t>addiction, omission, transposition and permutation</w:t>
      </w:r>
    </w:p>
    <w:p w:rsidR="004D30F4" w:rsidRDefault="004D30F4" w:rsidP="009157A0">
      <w:pPr>
        <w:pStyle w:val="Titre2"/>
        <w:rPr>
          <w:lang w:val="en-US"/>
        </w:rPr>
      </w:pPr>
      <w:r w:rsidRPr="00D349F0">
        <w:rPr>
          <w:lang w:val="en-US"/>
        </w:rPr>
        <w:t>Rules for storytelling</w:t>
      </w:r>
    </w:p>
    <w:p w:rsidR="009157A0" w:rsidRPr="009157A0" w:rsidRDefault="009157A0" w:rsidP="009157A0">
      <w:pPr>
        <w:rPr>
          <w:lang w:val="en-US"/>
        </w:rPr>
      </w:pPr>
    </w:p>
    <w:p w:rsidR="004D30F4" w:rsidRPr="00D349F0" w:rsidRDefault="004D30F4" w:rsidP="00154CF3">
      <w:pPr>
        <w:jc w:val="both"/>
        <w:rPr>
          <w:rFonts w:ascii="Times New Roman" w:hAnsi="Times New Roman" w:cs="Times New Roman"/>
          <w:sz w:val="24"/>
          <w:szCs w:val="24"/>
          <w:lang w:val="en-US"/>
        </w:rPr>
      </w:pPr>
      <w:r w:rsidRPr="00D349F0">
        <w:rPr>
          <w:rFonts w:ascii="Times New Roman" w:hAnsi="Times New Roman" w:cs="Times New Roman"/>
          <w:b/>
          <w:sz w:val="24"/>
          <w:szCs w:val="24"/>
          <w:lang w:val="en-US"/>
        </w:rPr>
        <w:t xml:space="preserve">The 3 pillars of </w:t>
      </w:r>
      <w:proofErr w:type="spellStart"/>
      <w:r w:rsidRPr="00D349F0">
        <w:rPr>
          <w:rFonts w:ascii="Times New Roman" w:hAnsi="Times New Roman" w:cs="Times New Roman"/>
          <w:b/>
          <w:sz w:val="24"/>
          <w:szCs w:val="24"/>
          <w:lang w:val="en-US"/>
        </w:rPr>
        <w:t>rethoric</w:t>
      </w:r>
      <w:proofErr w:type="spellEnd"/>
      <w:r w:rsidRPr="00D349F0">
        <w:rPr>
          <w:rFonts w:ascii="Times New Roman" w:hAnsi="Times New Roman" w:cs="Times New Roman"/>
          <w:sz w:val="24"/>
          <w:szCs w:val="24"/>
          <w:lang w:val="en-US"/>
        </w:rPr>
        <w:t>: Logos, Pathos, Ethos,</w:t>
      </w:r>
    </w:p>
    <w:p w:rsidR="00CB13AB" w:rsidRDefault="004D30F4" w:rsidP="00154CF3">
      <w:pPr>
        <w:jc w:val="both"/>
        <w:rPr>
          <w:rFonts w:ascii="Times New Roman" w:hAnsi="Times New Roman" w:cs="Times New Roman"/>
          <w:sz w:val="24"/>
          <w:szCs w:val="24"/>
        </w:rPr>
      </w:pPr>
      <w:r w:rsidRPr="00D349F0">
        <w:rPr>
          <w:rFonts w:ascii="Times New Roman" w:hAnsi="Times New Roman" w:cs="Times New Roman"/>
          <w:b/>
          <w:sz w:val="24"/>
          <w:szCs w:val="24"/>
          <w:lang w:val="en-US"/>
        </w:rPr>
        <w:t>Logos</w:t>
      </w:r>
      <w:r w:rsidRPr="00D349F0">
        <w:rPr>
          <w:rFonts w:ascii="Times New Roman" w:hAnsi="Times New Roman" w:cs="Times New Roman"/>
          <w:sz w:val="24"/>
          <w:szCs w:val="24"/>
          <w:lang w:val="en-US"/>
        </w:rPr>
        <w:t>: The logic. The storyteller shall address the rationality of the customer</w:t>
      </w:r>
      <w:r w:rsidR="00535D27">
        <w:rPr>
          <w:rFonts w:ascii="Times New Roman" w:hAnsi="Times New Roman" w:cs="Times New Roman"/>
          <w:sz w:val="24"/>
          <w:szCs w:val="24"/>
          <w:lang w:val="en-US"/>
        </w:rPr>
        <w:t xml:space="preserve">, conveying its message with </w:t>
      </w:r>
      <w:r w:rsidR="004A3553" w:rsidRPr="00D349F0">
        <w:rPr>
          <w:rFonts w:ascii="Times New Roman" w:hAnsi="Times New Roman" w:cs="Times New Roman"/>
          <w:sz w:val="24"/>
          <w:szCs w:val="24"/>
          <w:lang w:val="en-US"/>
        </w:rPr>
        <w:t>rationality.</w:t>
      </w:r>
      <w:r w:rsidR="00F55865" w:rsidRPr="00F55865">
        <w:rPr>
          <w:rFonts w:ascii="Arial" w:hAnsi="Arial" w:cs="Arial"/>
          <w:color w:val="252525"/>
          <w:sz w:val="21"/>
          <w:szCs w:val="21"/>
          <w:shd w:val="clear" w:color="auto" w:fill="FFFFFF"/>
        </w:rPr>
        <w:t xml:space="preserve"> </w:t>
      </w:r>
    </w:p>
    <w:p w:rsidR="004D30F4" w:rsidRPr="00CB13AB" w:rsidRDefault="004D30F4" w:rsidP="00154CF3">
      <w:pPr>
        <w:jc w:val="both"/>
        <w:rPr>
          <w:rFonts w:ascii="Times New Roman" w:hAnsi="Times New Roman" w:cs="Times New Roman"/>
          <w:sz w:val="24"/>
          <w:szCs w:val="24"/>
        </w:rPr>
      </w:pPr>
      <w:r w:rsidRPr="00D349F0">
        <w:rPr>
          <w:rFonts w:ascii="Times New Roman" w:hAnsi="Times New Roman" w:cs="Times New Roman"/>
          <w:b/>
          <w:sz w:val="24"/>
          <w:szCs w:val="24"/>
          <w:lang w:val="en-US"/>
        </w:rPr>
        <w:t>Pathos</w:t>
      </w:r>
      <w:r w:rsidRPr="00D349F0">
        <w:rPr>
          <w:rFonts w:ascii="Times New Roman" w:hAnsi="Times New Roman" w:cs="Times New Roman"/>
          <w:sz w:val="24"/>
          <w:szCs w:val="24"/>
          <w:lang w:val="en-US"/>
        </w:rPr>
        <w:t>: Emotions. The storyteller shall address the emotional part of its auditory: love, hatred, anger, sadness, compassion, etc.</w:t>
      </w:r>
      <w:r w:rsidR="00CB13AB" w:rsidRPr="00CB13AB">
        <w:rPr>
          <w:rFonts w:ascii="Times New Roman" w:hAnsi="Times New Roman" w:cs="Times New Roman"/>
          <w:sz w:val="24"/>
          <w:szCs w:val="24"/>
        </w:rPr>
        <w:t xml:space="preserve"> </w:t>
      </w:r>
      <w:r w:rsidR="00CB13AB" w:rsidRPr="00F55865">
        <w:rPr>
          <w:rFonts w:ascii="Times New Roman" w:hAnsi="Times New Roman" w:cs="Times New Roman"/>
          <w:sz w:val="24"/>
          <w:szCs w:val="24"/>
        </w:rPr>
        <w:t> Selon Michel Meyer, le </w:t>
      </w:r>
      <w:r w:rsidR="00CB13AB" w:rsidRPr="00F55865">
        <w:rPr>
          <w:rFonts w:ascii="Times New Roman" w:hAnsi="Times New Roman" w:cs="Times New Roman"/>
          <w:i/>
          <w:iCs/>
          <w:sz w:val="24"/>
          <w:szCs w:val="24"/>
        </w:rPr>
        <w:t>pathos</w:t>
      </w:r>
      <w:r w:rsidR="00CB13AB" w:rsidRPr="00F55865">
        <w:rPr>
          <w:rFonts w:ascii="Times New Roman" w:hAnsi="Times New Roman" w:cs="Times New Roman"/>
          <w:sz w:val="24"/>
          <w:szCs w:val="24"/>
        </w:rPr>
        <w:t> comporte trois éléments passionnels : la </w:t>
      </w:r>
      <w:r w:rsidR="00CB13AB" w:rsidRPr="00154767">
        <w:rPr>
          <w:rFonts w:ascii="Times New Roman" w:hAnsi="Times New Roman" w:cs="Times New Roman"/>
          <w:sz w:val="24"/>
          <w:szCs w:val="24"/>
        </w:rPr>
        <w:t>question</w:t>
      </w:r>
      <w:r w:rsidR="00CB13AB" w:rsidRPr="00F55865">
        <w:rPr>
          <w:rFonts w:ascii="Times New Roman" w:hAnsi="Times New Roman" w:cs="Times New Roman"/>
          <w:sz w:val="24"/>
          <w:szCs w:val="24"/>
        </w:rPr>
        <w:t> choc, le plaisir ou le déplaisir qu'elle occasionne et la modalité sous forme de jugement qu'elle engendre comme l'</w:t>
      </w:r>
      <w:r w:rsidR="00CB13AB" w:rsidRPr="00154767">
        <w:rPr>
          <w:rFonts w:ascii="Times New Roman" w:hAnsi="Times New Roman" w:cs="Times New Roman"/>
          <w:sz w:val="24"/>
          <w:szCs w:val="24"/>
        </w:rPr>
        <w:t>amour</w:t>
      </w:r>
      <w:r w:rsidR="00CB13AB" w:rsidRPr="00F55865">
        <w:rPr>
          <w:rFonts w:ascii="Times New Roman" w:hAnsi="Times New Roman" w:cs="Times New Roman"/>
          <w:sz w:val="24"/>
          <w:szCs w:val="24"/>
        </w:rPr>
        <w:t> et la </w:t>
      </w:r>
      <w:r w:rsidR="00CB13AB" w:rsidRPr="00154767">
        <w:rPr>
          <w:rFonts w:ascii="Times New Roman" w:hAnsi="Times New Roman" w:cs="Times New Roman"/>
          <w:sz w:val="24"/>
          <w:szCs w:val="24"/>
        </w:rPr>
        <w:t>haine</w:t>
      </w:r>
      <w:r w:rsidR="00CB13AB" w:rsidRPr="00F55865">
        <w:rPr>
          <w:rFonts w:ascii="Times New Roman" w:hAnsi="Times New Roman" w:cs="Times New Roman"/>
          <w:sz w:val="24"/>
          <w:szCs w:val="24"/>
        </w:rPr>
        <w:t> par exemple</w:t>
      </w:r>
    </w:p>
    <w:p w:rsidR="004D30F4" w:rsidRPr="00D349F0" w:rsidRDefault="004D30F4" w:rsidP="00154CF3">
      <w:pPr>
        <w:jc w:val="both"/>
        <w:rPr>
          <w:rFonts w:ascii="Times New Roman" w:hAnsi="Times New Roman" w:cs="Times New Roman"/>
          <w:sz w:val="24"/>
          <w:szCs w:val="24"/>
          <w:lang w:val="en-US"/>
        </w:rPr>
      </w:pPr>
      <w:r w:rsidRPr="00D349F0">
        <w:rPr>
          <w:rFonts w:ascii="Times New Roman" w:hAnsi="Times New Roman" w:cs="Times New Roman"/>
          <w:b/>
          <w:sz w:val="24"/>
          <w:szCs w:val="24"/>
          <w:lang w:val="en-US"/>
        </w:rPr>
        <w:lastRenderedPageBreak/>
        <w:t>Ethos</w:t>
      </w:r>
      <w:r w:rsidRPr="00D349F0">
        <w:rPr>
          <w:rFonts w:ascii="Times New Roman" w:hAnsi="Times New Roman" w:cs="Times New Roman"/>
          <w:sz w:val="24"/>
          <w:szCs w:val="24"/>
          <w:lang w:val="en-US"/>
        </w:rPr>
        <w:t>: Style. The storytell</w:t>
      </w:r>
      <w:r w:rsidR="004A3553" w:rsidRPr="00D349F0">
        <w:rPr>
          <w:rFonts w:ascii="Times New Roman" w:hAnsi="Times New Roman" w:cs="Times New Roman"/>
          <w:sz w:val="24"/>
          <w:szCs w:val="24"/>
          <w:lang w:val="en-US"/>
        </w:rPr>
        <w:t>er</w:t>
      </w:r>
      <w:r w:rsidRPr="00D349F0">
        <w:rPr>
          <w:rFonts w:ascii="Times New Roman" w:hAnsi="Times New Roman" w:cs="Times New Roman"/>
          <w:sz w:val="24"/>
          <w:szCs w:val="24"/>
          <w:lang w:val="en-US"/>
        </w:rPr>
        <w:t xml:space="preserve"> shall convey its message using a certain style, in line with </w:t>
      </w:r>
      <w:proofErr w:type="gramStart"/>
      <w:r w:rsidRPr="00D349F0">
        <w:rPr>
          <w:rFonts w:ascii="Times New Roman" w:hAnsi="Times New Roman" w:cs="Times New Roman"/>
          <w:sz w:val="24"/>
          <w:szCs w:val="24"/>
          <w:lang w:val="en-US"/>
        </w:rPr>
        <w:t>cu</w:t>
      </w:r>
      <w:r w:rsidR="004A3553" w:rsidRPr="00D349F0">
        <w:rPr>
          <w:rFonts w:ascii="Times New Roman" w:hAnsi="Times New Roman" w:cs="Times New Roman"/>
          <w:sz w:val="24"/>
          <w:szCs w:val="24"/>
          <w:lang w:val="en-US"/>
        </w:rPr>
        <w:t>stomers</w:t>
      </w:r>
      <w:proofErr w:type="gramEnd"/>
      <w:r w:rsidR="004A3553" w:rsidRPr="00D349F0">
        <w:rPr>
          <w:rFonts w:ascii="Times New Roman" w:hAnsi="Times New Roman" w:cs="Times New Roman"/>
          <w:sz w:val="24"/>
          <w:szCs w:val="24"/>
          <w:lang w:val="en-US"/>
        </w:rPr>
        <w:t xml:space="preserve"> capacities to be moved, in order to appear credible, understandable, right and truthful. The storytell</w:t>
      </w:r>
      <w:r w:rsidR="009157A0">
        <w:rPr>
          <w:rFonts w:ascii="Times New Roman" w:hAnsi="Times New Roman" w:cs="Times New Roman"/>
          <w:sz w:val="24"/>
          <w:szCs w:val="24"/>
          <w:lang w:val="en-US"/>
        </w:rPr>
        <w:t>er</w:t>
      </w:r>
      <w:r w:rsidR="004A3553" w:rsidRPr="00D349F0">
        <w:rPr>
          <w:rFonts w:ascii="Times New Roman" w:hAnsi="Times New Roman" w:cs="Times New Roman"/>
          <w:sz w:val="24"/>
          <w:szCs w:val="24"/>
          <w:lang w:val="en-US"/>
        </w:rPr>
        <w:t xml:space="preserve"> must use its authority</w:t>
      </w:r>
    </w:p>
    <w:p w:rsidR="0037443B" w:rsidRPr="00D349F0" w:rsidRDefault="0037443B" w:rsidP="0037443B">
      <w:pPr>
        <w:rPr>
          <w:rFonts w:ascii="Times New Roman" w:hAnsi="Times New Roman" w:cs="Times New Roman"/>
          <w:sz w:val="24"/>
          <w:szCs w:val="24"/>
          <w:lang w:val="en-US"/>
        </w:rPr>
      </w:pPr>
      <w:r w:rsidRPr="00D349F0">
        <w:rPr>
          <w:rFonts w:ascii="Times New Roman" w:hAnsi="Times New Roman" w:cs="Times New Roman"/>
          <w:sz w:val="24"/>
          <w:szCs w:val="24"/>
          <w:lang w:val="en-US"/>
        </w:rPr>
        <w:t>The three Aristotelian unities of drama are</w:t>
      </w:r>
      <w:r w:rsidR="000C59DA" w:rsidRPr="00D349F0">
        <w:rPr>
          <w:rFonts w:ascii="Times New Roman" w:hAnsi="Times New Roman" w:cs="Times New Roman"/>
          <w:sz w:val="24"/>
          <w:szCs w:val="24"/>
          <w:lang w:val="en-US"/>
        </w:rPr>
        <w:t>:</w:t>
      </w:r>
      <w:r w:rsidRPr="00D349F0">
        <w:rPr>
          <w:rFonts w:ascii="Times New Roman" w:hAnsi="Times New Roman" w:cs="Times New Roman"/>
          <w:sz w:val="24"/>
          <w:szCs w:val="24"/>
          <w:lang w:val="en-US"/>
        </w:rPr>
        <w:t xml:space="preserve"> </w:t>
      </w:r>
      <w:r w:rsidRPr="00D349F0">
        <w:rPr>
          <w:rFonts w:ascii="Times New Roman" w:hAnsi="Times New Roman" w:cs="Times New Roman"/>
          <w:b/>
          <w:sz w:val="24"/>
          <w:szCs w:val="24"/>
          <w:lang w:val="en-US"/>
        </w:rPr>
        <w:t>the unities of time, place and action</w:t>
      </w:r>
      <w:r w:rsidRPr="00D349F0">
        <w:rPr>
          <w:rFonts w:ascii="Times New Roman" w:hAnsi="Times New Roman" w:cs="Times New Roman"/>
          <w:sz w:val="24"/>
          <w:szCs w:val="24"/>
          <w:lang w:val="en-US"/>
        </w:rPr>
        <w:t>.</w:t>
      </w:r>
    </w:p>
    <w:p w:rsidR="0037443B" w:rsidRPr="00D349F0" w:rsidRDefault="0037443B" w:rsidP="0037443B">
      <w:pPr>
        <w:numPr>
          <w:ilvl w:val="0"/>
          <w:numId w:val="5"/>
        </w:numPr>
        <w:rPr>
          <w:rFonts w:ascii="Times New Roman" w:hAnsi="Times New Roman" w:cs="Times New Roman"/>
          <w:sz w:val="24"/>
          <w:szCs w:val="24"/>
          <w:lang w:val="en-US"/>
        </w:rPr>
      </w:pPr>
      <w:r w:rsidRPr="00D349F0">
        <w:rPr>
          <w:rFonts w:ascii="Times New Roman" w:hAnsi="Times New Roman" w:cs="Times New Roman"/>
          <w:b/>
          <w:iCs/>
          <w:sz w:val="24"/>
          <w:szCs w:val="24"/>
          <w:lang w:val="en-US"/>
        </w:rPr>
        <w:t>Unity of action</w:t>
      </w:r>
      <w:r w:rsidRPr="00D349F0">
        <w:rPr>
          <w:rFonts w:ascii="Times New Roman" w:hAnsi="Times New Roman" w:cs="Times New Roman"/>
          <w:sz w:val="24"/>
          <w:szCs w:val="24"/>
          <w:lang w:val="en-US"/>
        </w:rPr>
        <w:t>: a play should have one main action that it follows, with no or few subplots.</w:t>
      </w:r>
    </w:p>
    <w:p w:rsidR="0037443B" w:rsidRPr="00D349F0" w:rsidRDefault="0037443B" w:rsidP="0037443B">
      <w:pPr>
        <w:numPr>
          <w:ilvl w:val="0"/>
          <w:numId w:val="5"/>
        </w:numPr>
        <w:rPr>
          <w:rFonts w:ascii="Times New Roman" w:hAnsi="Times New Roman" w:cs="Times New Roman"/>
          <w:sz w:val="24"/>
          <w:szCs w:val="24"/>
          <w:lang w:val="en-US"/>
        </w:rPr>
      </w:pPr>
      <w:r w:rsidRPr="00D349F0">
        <w:rPr>
          <w:rFonts w:ascii="Times New Roman" w:hAnsi="Times New Roman" w:cs="Times New Roman"/>
          <w:b/>
          <w:iCs/>
          <w:sz w:val="24"/>
          <w:szCs w:val="24"/>
          <w:lang w:val="en-US"/>
        </w:rPr>
        <w:t>Unity of place</w:t>
      </w:r>
      <w:r w:rsidRPr="00D349F0">
        <w:rPr>
          <w:rFonts w:ascii="Times New Roman" w:hAnsi="Times New Roman" w:cs="Times New Roman"/>
          <w:sz w:val="24"/>
          <w:szCs w:val="24"/>
          <w:lang w:val="en-US"/>
        </w:rPr>
        <w:t>: a play should cover a single physical space and should not attempt to compress geography, nor should the stage represent more than one place.</w:t>
      </w:r>
    </w:p>
    <w:p w:rsidR="0037443B" w:rsidRPr="00D349F0" w:rsidRDefault="0037443B" w:rsidP="0037443B">
      <w:pPr>
        <w:numPr>
          <w:ilvl w:val="0"/>
          <w:numId w:val="5"/>
        </w:numPr>
        <w:rPr>
          <w:rFonts w:ascii="Times New Roman" w:hAnsi="Times New Roman" w:cs="Times New Roman"/>
          <w:sz w:val="24"/>
          <w:szCs w:val="24"/>
          <w:lang w:val="en-US"/>
        </w:rPr>
      </w:pPr>
      <w:r w:rsidRPr="00D349F0">
        <w:rPr>
          <w:rFonts w:ascii="Times New Roman" w:hAnsi="Times New Roman" w:cs="Times New Roman"/>
          <w:b/>
          <w:iCs/>
          <w:sz w:val="24"/>
          <w:szCs w:val="24"/>
          <w:lang w:val="en-US"/>
        </w:rPr>
        <w:t>Unity of time</w:t>
      </w:r>
      <w:r w:rsidRPr="00D349F0">
        <w:rPr>
          <w:rFonts w:ascii="Times New Roman" w:hAnsi="Times New Roman" w:cs="Times New Roman"/>
          <w:sz w:val="24"/>
          <w:szCs w:val="24"/>
          <w:lang w:val="en-US"/>
        </w:rPr>
        <w:t>: the action in a play should take place over no more than 24 hours.</w:t>
      </w:r>
    </w:p>
    <w:p w:rsidR="00701390" w:rsidRPr="00D349F0" w:rsidRDefault="00701390" w:rsidP="0037443B">
      <w:pPr>
        <w:rPr>
          <w:rFonts w:ascii="Times New Roman" w:hAnsi="Times New Roman" w:cs="Times New Roman"/>
          <w:sz w:val="24"/>
          <w:szCs w:val="24"/>
          <w:lang w:val="en-US"/>
        </w:rPr>
      </w:pPr>
    </w:p>
    <w:p w:rsidR="004A6023" w:rsidRPr="00D349F0" w:rsidRDefault="0037443B" w:rsidP="009157A0">
      <w:pPr>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Aristotle</w:t>
      </w:r>
      <w:r w:rsidR="000C59DA" w:rsidRPr="00D349F0">
        <w:rPr>
          <w:rFonts w:ascii="Times New Roman" w:hAnsi="Times New Roman" w:cs="Times New Roman"/>
          <w:sz w:val="24"/>
          <w:szCs w:val="24"/>
          <w:lang w:val="en-US"/>
        </w:rPr>
        <w:t xml:space="preserve"> asserted that for a</w:t>
      </w:r>
      <w:r w:rsidRPr="00D349F0">
        <w:rPr>
          <w:rFonts w:ascii="Times New Roman" w:hAnsi="Times New Roman" w:cs="Times New Roman"/>
          <w:sz w:val="24"/>
          <w:szCs w:val="24"/>
          <w:lang w:val="en-US"/>
        </w:rPr>
        <w:t xml:space="preserve"> play </w:t>
      </w:r>
      <w:r w:rsidR="000C59DA" w:rsidRPr="00D349F0">
        <w:rPr>
          <w:rFonts w:ascii="Times New Roman" w:hAnsi="Times New Roman" w:cs="Times New Roman"/>
          <w:sz w:val="24"/>
          <w:szCs w:val="24"/>
          <w:lang w:val="en-US"/>
        </w:rPr>
        <w:t>to</w:t>
      </w:r>
      <w:r w:rsidRPr="00D349F0">
        <w:rPr>
          <w:rFonts w:ascii="Times New Roman" w:hAnsi="Times New Roman" w:cs="Times New Roman"/>
          <w:sz w:val="24"/>
          <w:szCs w:val="24"/>
          <w:lang w:val="en-US"/>
        </w:rPr>
        <w:t xml:space="preserve"> be complete it must have unity</w:t>
      </w:r>
      <w:r w:rsidR="000C59DA" w:rsidRPr="00D349F0">
        <w:rPr>
          <w:rFonts w:ascii="Times New Roman" w:hAnsi="Times New Roman" w:cs="Times New Roman"/>
          <w:sz w:val="24"/>
          <w:szCs w:val="24"/>
          <w:lang w:val="en-US"/>
        </w:rPr>
        <w:t xml:space="preserve">: </w:t>
      </w:r>
      <w:r w:rsidRPr="00D349F0">
        <w:rPr>
          <w:rFonts w:ascii="Times New Roman" w:hAnsi="Times New Roman" w:cs="Times New Roman"/>
          <w:sz w:val="24"/>
          <w:szCs w:val="24"/>
          <w:lang w:val="en-US"/>
        </w:rPr>
        <w:t xml:space="preserve">a </w:t>
      </w:r>
      <w:r w:rsidRPr="00D349F0">
        <w:rPr>
          <w:rFonts w:ascii="Times New Roman" w:hAnsi="Times New Roman" w:cs="Times New Roman"/>
          <w:b/>
          <w:sz w:val="24"/>
          <w:szCs w:val="24"/>
          <w:lang w:val="en-US"/>
        </w:rPr>
        <w:t>beginning</w:t>
      </w:r>
      <w:r w:rsidRPr="00D349F0">
        <w:rPr>
          <w:rFonts w:ascii="Times New Roman" w:hAnsi="Times New Roman" w:cs="Times New Roman"/>
          <w:sz w:val="24"/>
          <w:szCs w:val="24"/>
          <w:lang w:val="en-US"/>
        </w:rPr>
        <w:t xml:space="preserve">, a </w:t>
      </w:r>
      <w:r w:rsidRPr="00D349F0">
        <w:rPr>
          <w:rFonts w:ascii="Times New Roman" w:hAnsi="Times New Roman" w:cs="Times New Roman"/>
          <w:b/>
          <w:sz w:val="24"/>
          <w:szCs w:val="24"/>
          <w:lang w:val="en-US"/>
        </w:rPr>
        <w:t>middle</w:t>
      </w:r>
      <w:r w:rsidRPr="00D349F0">
        <w:rPr>
          <w:rFonts w:ascii="Times New Roman" w:hAnsi="Times New Roman" w:cs="Times New Roman"/>
          <w:sz w:val="24"/>
          <w:szCs w:val="24"/>
          <w:lang w:val="en-US"/>
        </w:rPr>
        <w:t xml:space="preserve"> and </w:t>
      </w:r>
      <w:r w:rsidRPr="00D349F0">
        <w:rPr>
          <w:rFonts w:ascii="Times New Roman" w:hAnsi="Times New Roman" w:cs="Times New Roman"/>
          <w:b/>
          <w:sz w:val="24"/>
          <w:szCs w:val="24"/>
          <w:lang w:val="en-US"/>
        </w:rPr>
        <w:t>an end</w:t>
      </w:r>
      <w:r w:rsidRPr="00D349F0">
        <w:rPr>
          <w:rFonts w:ascii="Times New Roman" w:hAnsi="Times New Roman" w:cs="Times New Roman"/>
          <w:sz w:val="24"/>
          <w:szCs w:val="24"/>
          <w:lang w:val="en-US"/>
        </w:rPr>
        <w:t>.</w:t>
      </w:r>
      <w:r w:rsidR="00701390" w:rsidRPr="00D349F0">
        <w:rPr>
          <w:rFonts w:ascii="Times New Roman" w:hAnsi="Times New Roman" w:cs="Times New Roman"/>
          <w:color w:val="000000"/>
          <w:sz w:val="24"/>
          <w:szCs w:val="24"/>
          <w:lang w:val="en-US"/>
        </w:rPr>
        <w:t xml:space="preserve"> </w:t>
      </w:r>
      <w:r w:rsidR="00701390" w:rsidRPr="00D349F0">
        <w:rPr>
          <w:rFonts w:ascii="Times New Roman" w:hAnsi="Times New Roman" w:cs="Times New Roman"/>
          <w:sz w:val="24"/>
          <w:szCs w:val="24"/>
          <w:lang w:val="en-US"/>
        </w:rPr>
        <w:t>In the beginning of a story, the main character’s life seems to be in balance, until he or she experiences an inciting incident. Conflicts arise which must be overcome to complete the journey and to achieve the desired goal. The character perceives an epiphany, a moment of sudden revelation, in a climatic situation of the story. The ending may include an interpretation of what has happened or reveal future events in the characters life. Feelings of failure and success occur in different phases of the journey.</w:t>
      </w:r>
    </w:p>
    <w:p w:rsidR="002F7E93" w:rsidRPr="00D349F0" w:rsidRDefault="002F7E93" w:rsidP="00A16E43">
      <w:pPr>
        <w:spacing w:after="0"/>
        <w:rPr>
          <w:rFonts w:ascii="Times New Roman" w:hAnsi="Times New Roman" w:cs="Times New Roman"/>
          <w:sz w:val="24"/>
          <w:szCs w:val="24"/>
          <w:lang w:val="en-US"/>
        </w:rPr>
      </w:pPr>
    </w:p>
    <w:p w:rsidR="004A6023" w:rsidRPr="00D349F0" w:rsidRDefault="004A6023" w:rsidP="009157A0">
      <w:pPr>
        <w:pStyle w:val="Titre2"/>
        <w:rPr>
          <w:lang w:val="en-US"/>
        </w:rPr>
      </w:pPr>
      <w:r w:rsidRPr="00D349F0">
        <w:rPr>
          <w:lang w:val="en-US"/>
        </w:rPr>
        <w:t>Developing a story</w:t>
      </w:r>
    </w:p>
    <w:p w:rsidR="004A6023" w:rsidRPr="00D349F0" w:rsidRDefault="004A6023" w:rsidP="004A6023">
      <w:pPr>
        <w:autoSpaceDE w:val="0"/>
        <w:autoSpaceDN w:val="0"/>
        <w:adjustRightInd w:val="0"/>
        <w:spacing w:after="0" w:line="240" w:lineRule="auto"/>
        <w:rPr>
          <w:rFonts w:ascii="Times New Roman" w:hAnsi="Times New Roman" w:cs="Times New Roman"/>
          <w:sz w:val="24"/>
          <w:szCs w:val="24"/>
          <w:lang w:val="en-US"/>
        </w:rPr>
      </w:pPr>
    </w:p>
    <w:p w:rsidR="00D57BEB" w:rsidRPr="00D349F0" w:rsidRDefault="00D57BEB" w:rsidP="00D57BEB">
      <w:pPr>
        <w:pStyle w:val="Paragraphedeliste"/>
        <w:rPr>
          <w:rFonts w:ascii="Times New Roman" w:hAnsi="Times New Roman" w:cs="Times New Roman"/>
          <w:sz w:val="24"/>
          <w:szCs w:val="24"/>
          <w:lang w:val="en-US"/>
        </w:rPr>
      </w:pPr>
    </w:p>
    <w:p w:rsidR="00D57BEB" w:rsidRPr="00D349F0" w:rsidRDefault="00D57BEB" w:rsidP="00D57BEB">
      <w:pPr>
        <w:pStyle w:val="Paragraphedeliste"/>
        <w:numPr>
          <w:ilvl w:val="0"/>
          <w:numId w:val="11"/>
        </w:numPr>
        <w:rPr>
          <w:rFonts w:ascii="Times New Roman" w:hAnsi="Times New Roman" w:cs="Times New Roman"/>
          <w:sz w:val="24"/>
          <w:szCs w:val="24"/>
          <w:lang w:val="en-US"/>
        </w:rPr>
      </w:pPr>
      <w:r w:rsidRPr="00D349F0">
        <w:rPr>
          <w:rFonts w:ascii="Times New Roman" w:hAnsi="Times New Roman" w:cs="Times New Roman"/>
          <w:sz w:val="24"/>
          <w:szCs w:val="24"/>
          <w:lang w:val="en-US"/>
        </w:rPr>
        <w:t>Define the 4 elements of storytelling:</w:t>
      </w:r>
    </w:p>
    <w:p w:rsidR="00BE0897" w:rsidRPr="00D349F0" w:rsidRDefault="00BE0897" w:rsidP="00BE0897">
      <w:pPr>
        <w:pStyle w:val="Paragraphedeliste"/>
        <w:rPr>
          <w:rFonts w:ascii="Times New Roman" w:hAnsi="Times New Roman" w:cs="Times New Roman"/>
          <w:sz w:val="24"/>
          <w:szCs w:val="24"/>
          <w:lang w:val="en-US"/>
        </w:rPr>
      </w:pPr>
    </w:p>
    <w:p w:rsidR="00D57BEB" w:rsidRPr="00D349F0" w:rsidRDefault="00D57BEB" w:rsidP="00D57BEB">
      <w:pPr>
        <w:pStyle w:val="Paragraphedeliste"/>
        <w:numPr>
          <w:ilvl w:val="0"/>
          <w:numId w:val="12"/>
        </w:numPr>
        <w:autoSpaceDE w:val="0"/>
        <w:autoSpaceDN w:val="0"/>
        <w:adjustRightInd w:val="0"/>
        <w:spacing w:after="0" w:line="240" w:lineRule="auto"/>
        <w:rPr>
          <w:rFonts w:ascii="Times New Roman" w:hAnsi="Times New Roman" w:cs="Times New Roman"/>
          <w:b/>
          <w:bCs/>
          <w:sz w:val="24"/>
          <w:szCs w:val="24"/>
          <w:lang w:val="fr-FR"/>
        </w:rPr>
      </w:pPr>
      <w:r w:rsidRPr="00D349F0">
        <w:rPr>
          <w:rFonts w:ascii="Times New Roman" w:hAnsi="Times New Roman" w:cs="Times New Roman"/>
          <w:b/>
          <w:bCs/>
          <w:sz w:val="24"/>
          <w:szCs w:val="24"/>
          <w:lang w:val="fr-FR"/>
        </w:rPr>
        <w:t>The message</w:t>
      </w:r>
    </w:p>
    <w:p w:rsidR="00BE0897" w:rsidRPr="00D349F0" w:rsidRDefault="00BE0897" w:rsidP="00BE0897">
      <w:pPr>
        <w:pStyle w:val="Paragraphedeliste"/>
        <w:autoSpaceDE w:val="0"/>
        <w:autoSpaceDN w:val="0"/>
        <w:adjustRightInd w:val="0"/>
        <w:spacing w:after="0" w:line="240" w:lineRule="auto"/>
        <w:ind w:left="1440"/>
        <w:rPr>
          <w:rFonts w:ascii="Times New Roman" w:hAnsi="Times New Roman" w:cs="Times New Roman"/>
          <w:b/>
          <w:bCs/>
          <w:sz w:val="24"/>
          <w:szCs w:val="24"/>
          <w:lang w:val="fr-FR"/>
        </w:rPr>
      </w:pPr>
    </w:p>
    <w:p w:rsidR="00BE0897" w:rsidRPr="00D349F0" w:rsidRDefault="00D57BEB" w:rsidP="00BE0897">
      <w:p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 xml:space="preserve">A clearly defined message must be articulated: Is a central moral or ideological statement. The story itself becomes proof of the central message – makes the audience understands and internalizes the message. Stick to one central message per story. </w:t>
      </w:r>
    </w:p>
    <w:p w:rsidR="00BE0897" w:rsidRPr="00D349F0" w:rsidRDefault="00BE0897" w:rsidP="00D57BEB">
      <w:pPr>
        <w:autoSpaceDE w:val="0"/>
        <w:autoSpaceDN w:val="0"/>
        <w:adjustRightInd w:val="0"/>
        <w:spacing w:after="0" w:line="240" w:lineRule="auto"/>
        <w:rPr>
          <w:rFonts w:ascii="Times New Roman" w:hAnsi="Times New Roman" w:cs="Times New Roman"/>
          <w:sz w:val="24"/>
          <w:szCs w:val="24"/>
          <w:lang w:val="en-US"/>
        </w:rPr>
      </w:pPr>
    </w:p>
    <w:p w:rsidR="00BE0897" w:rsidRPr="00D349F0" w:rsidRDefault="00BE0897" w:rsidP="00BE0897">
      <w:pPr>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 xml:space="preserve">Establish the </w:t>
      </w:r>
      <w:r w:rsidRPr="00D349F0">
        <w:rPr>
          <w:rFonts w:ascii="Times New Roman" w:hAnsi="Times New Roman" w:cs="Times New Roman"/>
          <w:b/>
          <w:sz w:val="24"/>
          <w:szCs w:val="24"/>
          <w:lang w:val="en-US"/>
        </w:rPr>
        <w:t>values</w:t>
      </w:r>
      <w:r w:rsidRPr="00D349F0">
        <w:rPr>
          <w:rFonts w:ascii="Times New Roman" w:hAnsi="Times New Roman" w:cs="Times New Roman"/>
          <w:sz w:val="24"/>
          <w:szCs w:val="24"/>
          <w:lang w:val="en-US"/>
        </w:rPr>
        <w:t xml:space="preserve"> you want to give to your hero and who will be assimilated to your brand: courage, decisiveness, determination, work ethic, honesty, flexibility, responsibility, etc. Stories define who we are and what we stand for. Conversely, the brand story gradually becomes synonymous with how we define ourselves as individuals; products becomes symbols we use to tell stories</w:t>
      </w:r>
    </w:p>
    <w:p w:rsidR="00BE0897" w:rsidRPr="00D349F0" w:rsidRDefault="00BE0897" w:rsidP="00D57BEB">
      <w:pPr>
        <w:autoSpaceDE w:val="0"/>
        <w:autoSpaceDN w:val="0"/>
        <w:adjustRightInd w:val="0"/>
        <w:spacing w:after="0" w:line="240" w:lineRule="auto"/>
        <w:rPr>
          <w:rFonts w:ascii="Times New Roman" w:hAnsi="Times New Roman" w:cs="Times New Roman"/>
          <w:sz w:val="24"/>
          <w:szCs w:val="24"/>
          <w:lang w:val="en-US"/>
        </w:rPr>
      </w:pPr>
    </w:p>
    <w:p w:rsidR="00D57BEB" w:rsidRPr="00D349F0" w:rsidRDefault="00D57BEB" w:rsidP="00D57BEB">
      <w:pPr>
        <w:pStyle w:val="Paragraphedeliste"/>
        <w:numPr>
          <w:ilvl w:val="0"/>
          <w:numId w:val="12"/>
        </w:numPr>
        <w:rPr>
          <w:rFonts w:ascii="Times New Roman" w:hAnsi="Times New Roman" w:cs="Times New Roman"/>
          <w:b/>
          <w:sz w:val="24"/>
          <w:szCs w:val="24"/>
          <w:lang w:val="en-US"/>
        </w:rPr>
      </w:pPr>
      <w:r w:rsidRPr="00D349F0">
        <w:rPr>
          <w:rFonts w:ascii="Times New Roman" w:hAnsi="Times New Roman" w:cs="Times New Roman"/>
          <w:b/>
          <w:sz w:val="24"/>
          <w:szCs w:val="24"/>
          <w:lang w:val="en-US"/>
        </w:rPr>
        <w:t>The Hero</w:t>
      </w:r>
    </w:p>
    <w:p w:rsidR="00D57BEB" w:rsidRPr="00D349F0" w:rsidRDefault="00D57BEB" w:rsidP="00BE0897">
      <w:p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Finds an archetype for the hero:</w:t>
      </w:r>
    </w:p>
    <w:p w:rsidR="00D57BEB" w:rsidRPr="00D349F0" w:rsidRDefault="00D57BEB" w:rsidP="00BE0897">
      <w:pPr>
        <w:autoSpaceDE w:val="0"/>
        <w:autoSpaceDN w:val="0"/>
        <w:adjustRightInd w:val="0"/>
        <w:spacing w:after="0" w:line="240" w:lineRule="auto"/>
        <w:jc w:val="both"/>
        <w:rPr>
          <w:rFonts w:ascii="Times New Roman" w:hAnsi="Times New Roman" w:cs="Times New Roman"/>
          <w:sz w:val="24"/>
          <w:szCs w:val="24"/>
          <w:lang w:val="en-US"/>
        </w:rPr>
      </w:pPr>
    </w:p>
    <w:p w:rsidR="00D57BEB" w:rsidRPr="00D349F0" w:rsidRDefault="00D57BEB" w:rsidP="00BE0897">
      <w:pPr>
        <w:pStyle w:val="Paragraphedeliste"/>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the ‘‘</w:t>
      </w:r>
      <w:r w:rsidRPr="00D349F0">
        <w:rPr>
          <w:rFonts w:ascii="Times New Roman" w:hAnsi="Times New Roman" w:cs="Times New Roman"/>
          <w:b/>
          <w:sz w:val="24"/>
          <w:szCs w:val="24"/>
          <w:lang w:val="en-US"/>
        </w:rPr>
        <w:t>rebel</w:t>
      </w:r>
      <w:r w:rsidRPr="00D349F0">
        <w:rPr>
          <w:rFonts w:ascii="Times New Roman" w:hAnsi="Times New Roman" w:cs="Times New Roman"/>
          <w:sz w:val="24"/>
          <w:szCs w:val="24"/>
          <w:lang w:val="en-US"/>
        </w:rPr>
        <w:t>’’ who stands up to authority;</w:t>
      </w:r>
    </w:p>
    <w:p w:rsidR="00D57BEB" w:rsidRPr="00D349F0" w:rsidRDefault="00D57BEB" w:rsidP="00BE0897">
      <w:pPr>
        <w:pStyle w:val="Paragraphedeliste"/>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lastRenderedPageBreak/>
        <w:t>“</w:t>
      </w:r>
      <w:r w:rsidRPr="00D349F0">
        <w:rPr>
          <w:rFonts w:ascii="Times New Roman" w:hAnsi="Times New Roman" w:cs="Times New Roman"/>
          <w:b/>
          <w:sz w:val="24"/>
          <w:szCs w:val="24"/>
          <w:lang w:val="en-US"/>
        </w:rPr>
        <w:t>mom</w:t>
      </w:r>
      <w:r w:rsidRPr="00D349F0">
        <w:rPr>
          <w:rFonts w:ascii="Times New Roman" w:hAnsi="Times New Roman" w:cs="Times New Roman"/>
          <w:sz w:val="24"/>
          <w:szCs w:val="24"/>
          <w:lang w:val="en-US"/>
        </w:rPr>
        <w:t>’’ who provides nurturing and safety;</w:t>
      </w:r>
    </w:p>
    <w:p w:rsidR="00D57BEB" w:rsidRPr="00D349F0" w:rsidRDefault="00D57BEB" w:rsidP="00BE0897">
      <w:pPr>
        <w:pStyle w:val="Paragraphedeliste"/>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the ‘‘</w:t>
      </w:r>
      <w:r w:rsidRPr="00D349F0">
        <w:rPr>
          <w:rFonts w:ascii="Times New Roman" w:hAnsi="Times New Roman" w:cs="Times New Roman"/>
          <w:b/>
          <w:sz w:val="24"/>
          <w:szCs w:val="24"/>
          <w:lang w:val="en-US"/>
        </w:rPr>
        <w:t>rugged individualist’’</w:t>
      </w:r>
      <w:r w:rsidRPr="00D349F0">
        <w:rPr>
          <w:rFonts w:ascii="Times New Roman" w:hAnsi="Times New Roman" w:cs="Times New Roman"/>
          <w:sz w:val="24"/>
          <w:szCs w:val="24"/>
          <w:lang w:val="en-US"/>
        </w:rPr>
        <w:t xml:space="preserve"> who listens to the beat of his own drummer;</w:t>
      </w:r>
    </w:p>
    <w:p w:rsidR="00D57BEB" w:rsidRPr="00D349F0" w:rsidRDefault="00D57BEB" w:rsidP="00BE0897">
      <w:pPr>
        <w:pStyle w:val="Paragraphedeliste"/>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the ‘‘</w:t>
      </w:r>
      <w:r w:rsidRPr="00D349F0">
        <w:rPr>
          <w:rFonts w:ascii="Times New Roman" w:hAnsi="Times New Roman" w:cs="Times New Roman"/>
          <w:b/>
          <w:sz w:val="24"/>
          <w:szCs w:val="24"/>
          <w:lang w:val="en-US"/>
        </w:rPr>
        <w:t>champion</w:t>
      </w:r>
      <w:r w:rsidRPr="00D349F0">
        <w:rPr>
          <w:rFonts w:ascii="Times New Roman" w:hAnsi="Times New Roman" w:cs="Times New Roman"/>
          <w:sz w:val="24"/>
          <w:szCs w:val="24"/>
          <w:lang w:val="en-US"/>
        </w:rPr>
        <w:t>’’ who battles against opposing forces on a regular or predictable basis; or</w:t>
      </w:r>
    </w:p>
    <w:p w:rsidR="00701390" w:rsidRPr="00D349F0" w:rsidRDefault="00701390" w:rsidP="00701390">
      <w:pPr>
        <w:pStyle w:val="Paragraphedeliste"/>
        <w:numPr>
          <w:ilvl w:val="0"/>
          <w:numId w:val="13"/>
        </w:numPr>
        <w:autoSpaceDE w:val="0"/>
        <w:autoSpaceDN w:val="0"/>
        <w:adjustRightInd w:val="0"/>
        <w:spacing w:after="0" w:line="240" w:lineRule="auto"/>
        <w:rPr>
          <w:rFonts w:ascii="Times New Roman" w:hAnsi="Times New Roman" w:cs="Times New Roman"/>
          <w:color w:val="000000"/>
          <w:sz w:val="24"/>
          <w:szCs w:val="24"/>
          <w:lang w:val="en-US"/>
        </w:rPr>
      </w:pPr>
      <w:r w:rsidRPr="00D349F0">
        <w:rPr>
          <w:rFonts w:ascii="Times New Roman" w:hAnsi="Times New Roman" w:cs="Times New Roman"/>
          <w:color w:val="000000"/>
          <w:sz w:val="24"/>
          <w:szCs w:val="24"/>
          <w:lang w:val="en-US"/>
        </w:rPr>
        <w:t>the “</w:t>
      </w:r>
      <w:r w:rsidRPr="00D349F0">
        <w:rPr>
          <w:rFonts w:ascii="Times New Roman" w:hAnsi="Times New Roman" w:cs="Times New Roman"/>
          <w:b/>
          <w:color w:val="000000"/>
          <w:sz w:val="24"/>
          <w:szCs w:val="24"/>
          <w:lang w:val="en-US"/>
        </w:rPr>
        <w:t>lover</w:t>
      </w:r>
      <w:r w:rsidRPr="00D349F0">
        <w:rPr>
          <w:rFonts w:ascii="Times New Roman" w:hAnsi="Times New Roman" w:cs="Times New Roman"/>
          <w:color w:val="000000"/>
          <w:sz w:val="24"/>
          <w:szCs w:val="24"/>
          <w:lang w:val="en-US"/>
        </w:rPr>
        <w:t xml:space="preserve">” who follows his or her heart and satisfies emotional needs </w:t>
      </w:r>
    </w:p>
    <w:p w:rsidR="00701390" w:rsidRPr="00D349F0" w:rsidRDefault="00701390" w:rsidP="00701390">
      <w:pPr>
        <w:pStyle w:val="Paragraphedeliste"/>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color w:val="000000"/>
          <w:sz w:val="24"/>
          <w:szCs w:val="24"/>
          <w:lang w:val="en-US"/>
        </w:rPr>
        <w:t>the “</w:t>
      </w:r>
      <w:r w:rsidRPr="00D349F0">
        <w:rPr>
          <w:rFonts w:ascii="Times New Roman" w:hAnsi="Times New Roman" w:cs="Times New Roman"/>
          <w:b/>
          <w:color w:val="000000"/>
          <w:sz w:val="24"/>
          <w:szCs w:val="24"/>
          <w:lang w:val="en-US"/>
        </w:rPr>
        <w:t>joker</w:t>
      </w:r>
      <w:r w:rsidRPr="00D349F0">
        <w:rPr>
          <w:rFonts w:ascii="Times New Roman" w:hAnsi="Times New Roman" w:cs="Times New Roman"/>
          <w:color w:val="000000"/>
          <w:sz w:val="24"/>
          <w:szCs w:val="24"/>
          <w:lang w:val="en-US"/>
        </w:rPr>
        <w:t>” who entertains others and enjoys life</w:t>
      </w:r>
    </w:p>
    <w:p w:rsidR="00D57BEB" w:rsidRPr="00D349F0" w:rsidRDefault="00D57BEB" w:rsidP="00BE0897">
      <w:pPr>
        <w:pStyle w:val="Paragraphedeliste"/>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349F0">
        <w:rPr>
          <w:rFonts w:ascii="Times New Roman" w:hAnsi="Times New Roman" w:cs="Times New Roman"/>
          <w:sz w:val="24"/>
          <w:szCs w:val="24"/>
          <w:lang w:val="en-US"/>
        </w:rPr>
        <w:t>the</w:t>
      </w:r>
      <w:proofErr w:type="gramEnd"/>
      <w:r w:rsidRPr="00D349F0">
        <w:rPr>
          <w:rFonts w:ascii="Times New Roman" w:hAnsi="Times New Roman" w:cs="Times New Roman"/>
          <w:sz w:val="24"/>
          <w:szCs w:val="24"/>
          <w:lang w:val="en-US"/>
        </w:rPr>
        <w:t xml:space="preserve"> ‘‘</w:t>
      </w:r>
      <w:r w:rsidRPr="00D349F0">
        <w:rPr>
          <w:rFonts w:ascii="Times New Roman" w:hAnsi="Times New Roman" w:cs="Times New Roman"/>
          <w:b/>
          <w:sz w:val="24"/>
          <w:szCs w:val="24"/>
          <w:lang w:val="en-US"/>
        </w:rPr>
        <w:t>underdog</w:t>
      </w:r>
      <w:r w:rsidRPr="00D349F0">
        <w:rPr>
          <w:rFonts w:ascii="Times New Roman" w:hAnsi="Times New Roman" w:cs="Times New Roman"/>
          <w:sz w:val="24"/>
          <w:szCs w:val="24"/>
          <w:lang w:val="en-US"/>
        </w:rPr>
        <w:t>,’’ the tireless and scrappy fighter who takes advantage of the fact that he or she is consistently underestimated.</w:t>
      </w:r>
    </w:p>
    <w:p w:rsidR="00D57BEB" w:rsidRPr="00D349F0" w:rsidRDefault="00D57BEB" w:rsidP="00BE0897">
      <w:pPr>
        <w:pStyle w:val="Paragraphedeliste"/>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The “</w:t>
      </w:r>
      <w:r w:rsidRPr="00D349F0">
        <w:rPr>
          <w:rFonts w:ascii="Times New Roman" w:hAnsi="Times New Roman" w:cs="Times New Roman"/>
          <w:b/>
          <w:sz w:val="24"/>
          <w:szCs w:val="24"/>
          <w:lang w:val="en-US"/>
        </w:rPr>
        <w:t>antihero</w:t>
      </w:r>
      <w:r w:rsidRPr="00D349F0">
        <w:rPr>
          <w:rFonts w:ascii="Times New Roman" w:hAnsi="Times New Roman" w:cs="Times New Roman"/>
          <w:sz w:val="24"/>
          <w:szCs w:val="24"/>
          <w:lang w:val="en-US"/>
        </w:rPr>
        <w:t>”, who face and succeed from challenges without talent</w:t>
      </w:r>
    </w:p>
    <w:p w:rsidR="00701390" w:rsidRPr="00D349F0" w:rsidRDefault="00701390" w:rsidP="00701390">
      <w:pPr>
        <w:autoSpaceDE w:val="0"/>
        <w:autoSpaceDN w:val="0"/>
        <w:adjustRightInd w:val="0"/>
        <w:spacing w:after="0" w:line="240" w:lineRule="auto"/>
        <w:jc w:val="both"/>
        <w:rPr>
          <w:rFonts w:ascii="Times New Roman" w:hAnsi="Times New Roman" w:cs="Times New Roman"/>
          <w:sz w:val="24"/>
          <w:szCs w:val="24"/>
          <w:lang w:val="en-US"/>
        </w:rPr>
      </w:pPr>
    </w:p>
    <w:p w:rsidR="00701390" w:rsidRPr="00D349F0" w:rsidRDefault="00701390" w:rsidP="00701390">
      <w:p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The story must have characters that the audience is able to associate with.</w:t>
      </w:r>
      <w:r w:rsidRPr="00D349F0">
        <w:rPr>
          <w:rFonts w:ascii="Times New Roman" w:hAnsi="Times New Roman" w:cs="Times New Roman"/>
          <w:color w:val="000000"/>
          <w:sz w:val="24"/>
          <w:szCs w:val="24"/>
          <w:lang w:val="en-US"/>
        </w:rPr>
        <w:t xml:space="preserve"> </w:t>
      </w:r>
      <w:r w:rsidRPr="00D349F0">
        <w:rPr>
          <w:rFonts w:ascii="Times New Roman" w:hAnsi="Times New Roman" w:cs="Times New Roman"/>
          <w:sz w:val="24"/>
          <w:szCs w:val="24"/>
          <w:lang w:val="en-US"/>
        </w:rPr>
        <w:t>Based on consumers’ need for balance, consumers usually empathize with the character faced with a conflict. Consumers must also be able to understand the motivation behind the characters’ actions.</w:t>
      </w:r>
    </w:p>
    <w:p w:rsidR="00701390" w:rsidRPr="00D349F0" w:rsidRDefault="00701390" w:rsidP="00701390">
      <w:pPr>
        <w:autoSpaceDE w:val="0"/>
        <w:autoSpaceDN w:val="0"/>
        <w:adjustRightInd w:val="0"/>
        <w:spacing w:after="0" w:line="240" w:lineRule="auto"/>
        <w:jc w:val="both"/>
        <w:rPr>
          <w:rFonts w:ascii="Times New Roman" w:hAnsi="Times New Roman" w:cs="Times New Roman"/>
          <w:sz w:val="24"/>
          <w:szCs w:val="24"/>
          <w:lang w:val="en-US"/>
        </w:rPr>
      </w:pPr>
    </w:p>
    <w:p w:rsidR="00701390" w:rsidRPr="00D349F0" w:rsidRDefault="00701390" w:rsidP="00701390">
      <w:p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 xml:space="preserve">According to </w:t>
      </w:r>
      <w:proofErr w:type="spellStart"/>
      <w:r w:rsidRPr="00D349F0">
        <w:rPr>
          <w:rFonts w:ascii="Times New Roman" w:hAnsi="Times New Roman" w:cs="Times New Roman"/>
          <w:sz w:val="24"/>
          <w:szCs w:val="24"/>
          <w:lang w:val="en-US"/>
        </w:rPr>
        <w:t>Herskovitz</w:t>
      </w:r>
      <w:proofErr w:type="spellEnd"/>
      <w:r w:rsidRPr="00D349F0">
        <w:rPr>
          <w:rFonts w:ascii="Times New Roman" w:hAnsi="Times New Roman" w:cs="Times New Roman"/>
          <w:sz w:val="24"/>
          <w:szCs w:val="24"/>
          <w:lang w:val="en-US"/>
        </w:rPr>
        <w:t xml:space="preserve"> and Crystal (2010), people naturally connect and identify with a persona which is believable and consistent, and whose actions and words match. But while a good persona remains true to its core, it is also able to evolve with time and with changing situations. “As this happens, good brands come to evoke strong emotional responses from their customers, including trust, loyalty, and even devotion” (</w:t>
      </w:r>
      <w:proofErr w:type="spellStart"/>
      <w:r w:rsidRPr="00D349F0">
        <w:rPr>
          <w:rFonts w:ascii="Times New Roman" w:hAnsi="Times New Roman" w:cs="Times New Roman"/>
          <w:sz w:val="24"/>
          <w:szCs w:val="24"/>
          <w:lang w:val="en-US"/>
        </w:rPr>
        <w:t>Herskovitz</w:t>
      </w:r>
      <w:proofErr w:type="spellEnd"/>
      <w:r w:rsidRPr="00D349F0">
        <w:rPr>
          <w:rFonts w:ascii="Times New Roman" w:hAnsi="Times New Roman" w:cs="Times New Roman"/>
          <w:sz w:val="24"/>
          <w:szCs w:val="24"/>
          <w:lang w:val="en-US"/>
        </w:rPr>
        <w:t xml:space="preserve"> &amp; Crystal 2010, 24). Also as per Fog et al. (2010, 167) a good story evolves over time as the characters develop their personality, and the audience gets to know them better. If the characters are well known, the audience is more likely to embrace the story.</w:t>
      </w:r>
    </w:p>
    <w:p w:rsidR="00BE0897" w:rsidRPr="00D349F0" w:rsidRDefault="00BE0897" w:rsidP="00BE0897">
      <w:pPr>
        <w:autoSpaceDE w:val="0"/>
        <w:autoSpaceDN w:val="0"/>
        <w:adjustRightInd w:val="0"/>
        <w:spacing w:after="0" w:line="240" w:lineRule="auto"/>
        <w:rPr>
          <w:rFonts w:ascii="Times New Roman" w:hAnsi="Times New Roman" w:cs="Times New Roman"/>
          <w:sz w:val="24"/>
          <w:szCs w:val="24"/>
          <w:lang w:val="en-US"/>
        </w:rPr>
      </w:pPr>
    </w:p>
    <w:p w:rsidR="00BE0897" w:rsidRPr="00D349F0" w:rsidRDefault="00BE0897" w:rsidP="00BE0897">
      <w:pPr>
        <w:pStyle w:val="Paragraphedeliste"/>
        <w:numPr>
          <w:ilvl w:val="0"/>
          <w:numId w:val="12"/>
        </w:numPr>
        <w:rPr>
          <w:rFonts w:ascii="Times New Roman" w:hAnsi="Times New Roman" w:cs="Times New Roman"/>
          <w:b/>
          <w:sz w:val="24"/>
          <w:szCs w:val="24"/>
          <w:lang w:val="en-US"/>
        </w:rPr>
      </w:pPr>
      <w:r w:rsidRPr="00D349F0">
        <w:rPr>
          <w:rFonts w:ascii="Times New Roman" w:hAnsi="Times New Roman" w:cs="Times New Roman"/>
          <w:b/>
          <w:sz w:val="24"/>
          <w:szCs w:val="24"/>
          <w:lang w:val="en-US"/>
        </w:rPr>
        <w:t>The conflict</w:t>
      </w:r>
    </w:p>
    <w:p w:rsidR="00BE0897" w:rsidRPr="00D349F0" w:rsidRDefault="00BE0897" w:rsidP="00BE0897">
      <w:pPr>
        <w:pStyle w:val="Paragraphedeliste"/>
        <w:ind w:left="1440"/>
        <w:rPr>
          <w:rFonts w:ascii="Times New Roman" w:hAnsi="Times New Roman" w:cs="Times New Roman"/>
          <w:b/>
          <w:sz w:val="24"/>
          <w:szCs w:val="24"/>
          <w:lang w:val="en-US"/>
        </w:rPr>
      </w:pPr>
    </w:p>
    <w:p w:rsidR="00BE0897" w:rsidRPr="00D349F0" w:rsidRDefault="00BE0897" w:rsidP="00CA0087">
      <w:pPr>
        <w:pStyle w:val="Paragraphedeliste"/>
        <w:numPr>
          <w:ilvl w:val="0"/>
          <w:numId w:val="14"/>
        </w:numPr>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Conflict is the driving story of a good story. There is always an opponent that fights the main character and establishes the conflict. The opponent can be many things, both psychological and physical.</w:t>
      </w:r>
      <w:r w:rsidR="00CA0087" w:rsidRPr="00D349F0">
        <w:rPr>
          <w:rFonts w:ascii="Times New Roman" w:hAnsi="Times New Roman" w:cs="Times New Roman"/>
          <w:sz w:val="24"/>
          <w:szCs w:val="24"/>
          <w:lang w:val="en-US"/>
        </w:rPr>
        <w:t xml:space="preserve"> The conflict creates the dynamics of the story – the sharper definition of the conflict, the more dynamic story.</w:t>
      </w:r>
    </w:p>
    <w:p w:rsidR="00BE0897" w:rsidRPr="00D349F0" w:rsidRDefault="00BE0897" w:rsidP="00BE0897">
      <w:pPr>
        <w:pStyle w:val="Paragraphedeliste"/>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Human seeks harmony and tries to restore it if disrupted.</w:t>
      </w:r>
    </w:p>
    <w:p w:rsidR="00BE0897" w:rsidRPr="00D349F0" w:rsidRDefault="00A71F17" w:rsidP="00BE0897">
      <w:pPr>
        <w:pStyle w:val="Paragraphedeliste"/>
        <w:numPr>
          <w:ilvl w:val="0"/>
          <w:numId w:val="14"/>
        </w:numPr>
        <w:jc w:val="both"/>
        <w:rPr>
          <w:rFonts w:ascii="Times New Roman" w:hAnsi="Times New Roman" w:cs="Times New Roman"/>
          <w:b/>
          <w:sz w:val="24"/>
          <w:szCs w:val="24"/>
          <w:lang w:val="en-US"/>
        </w:rPr>
      </w:pPr>
      <w:r w:rsidRPr="00D349F0">
        <w:rPr>
          <w:rFonts w:ascii="Times New Roman" w:hAnsi="Times New Roman" w:cs="Times New Roman"/>
          <w:sz w:val="24"/>
          <w:szCs w:val="24"/>
          <w:lang w:val="en-US"/>
        </w:rPr>
        <w:t>Change and fear are</w:t>
      </w:r>
      <w:r w:rsidR="00BE0897" w:rsidRPr="00D349F0">
        <w:rPr>
          <w:rFonts w:ascii="Times New Roman" w:hAnsi="Times New Roman" w:cs="Times New Roman"/>
          <w:sz w:val="24"/>
          <w:szCs w:val="24"/>
          <w:lang w:val="en-US"/>
        </w:rPr>
        <w:t xml:space="preserve"> the basis of the conflict.</w:t>
      </w:r>
    </w:p>
    <w:p w:rsidR="00BE0897" w:rsidRPr="00D349F0" w:rsidRDefault="00BE0897" w:rsidP="00A71F17">
      <w:pPr>
        <w:pStyle w:val="Paragraphedeliste"/>
        <w:numPr>
          <w:ilvl w:val="0"/>
          <w:numId w:val="14"/>
        </w:numPr>
        <w:jc w:val="both"/>
        <w:rPr>
          <w:rFonts w:ascii="Times New Roman" w:hAnsi="Times New Roman" w:cs="Times New Roman"/>
          <w:b/>
          <w:sz w:val="24"/>
          <w:szCs w:val="24"/>
          <w:lang w:val="en-US"/>
        </w:rPr>
      </w:pPr>
      <w:r w:rsidRPr="00D349F0">
        <w:rPr>
          <w:rFonts w:ascii="Times New Roman" w:hAnsi="Times New Roman" w:cs="Times New Roman"/>
          <w:sz w:val="24"/>
          <w:szCs w:val="24"/>
          <w:lang w:val="en-US"/>
        </w:rPr>
        <w:t>The conflict forces action to be taken in order to restore harmony</w:t>
      </w:r>
      <w:r w:rsidR="00A71F17" w:rsidRPr="00D349F0">
        <w:rPr>
          <w:rFonts w:ascii="Times New Roman" w:hAnsi="Times New Roman" w:cs="Times New Roman"/>
          <w:sz w:val="24"/>
          <w:szCs w:val="24"/>
          <w:lang w:val="en-US"/>
        </w:rPr>
        <w:t>. A story always centers on the struggle to attain, defend or regain harmony</w:t>
      </w:r>
    </w:p>
    <w:p w:rsidR="00BE0897" w:rsidRPr="00D349F0" w:rsidRDefault="00BE0897" w:rsidP="00BE0897">
      <w:pPr>
        <w:pStyle w:val="Paragraphedeliste"/>
        <w:numPr>
          <w:ilvl w:val="0"/>
          <w:numId w:val="14"/>
        </w:numPr>
        <w:jc w:val="both"/>
        <w:rPr>
          <w:rFonts w:ascii="Times New Roman" w:hAnsi="Times New Roman" w:cs="Times New Roman"/>
          <w:b/>
          <w:sz w:val="24"/>
          <w:szCs w:val="24"/>
          <w:lang w:val="en-US"/>
        </w:rPr>
      </w:pPr>
      <w:r w:rsidRPr="00D349F0">
        <w:rPr>
          <w:rFonts w:ascii="Times New Roman" w:hAnsi="Times New Roman" w:cs="Times New Roman"/>
          <w:sz w:val="24"/>
          <w:szCs w:val="24"/>
          <w:lang w:val="en-US"/>
        </w:rPr>
        <w:t>Stories bring order to chaos by addressing our emotional needs</w:t>
      </w:r>
    </w:p>
    <w:p w:rsidR="00BE0897" w:rsidRPr="00D349F0" w:rsidRDefault="00BE0897" w:rsidP="00BE0897">
      <w:pPr>
        <w:pStyle w:val="Paragraphedeliste"/>
        <w:numPr>
          <w:ilvl w:val="0"/>
          <w:numId w:val="14"/>
        </w:numPr>
        <w:jc w:val="both"/>
        <w:rPr>
          <w:rFonts w:ascii="Times New Roman" w:hAnsi="Times New Roman" w:cs="Times New Roman"/>
          <w:b/>
          <w:sz w:val="24"/>
          <w:szCs w:val="24"/>
          <w:lang w:val="en-US"/>
        </w:rPr>
      </w:pPr>
      <w:r w:rsidRPr="00D349F0">
        <w:rPr>
          <w:rFonts w:ascii="Times New Roman" w:hAnsi="Times New Roman" w:cs="Times New Roman"/>
          <w:sz w:val="24"/>
          <w:szCs w:val="24"/>
          <w:lang w:val="en-US"/>
        </w:rPr>
        <w:t>The story comes to life in the transition from the onset of the change until the conflict have</w:t>
      </w:r>
      <w:r w:rsidR="00144965" w:rsidRPr="00D349F0">
        <w:rPr>
          <w:rFonts w:ascii="Times New Roman" w:hAnsi="Times New Roman" w:cs="Times New Roman"/>
          <w:sz w:val="24"/>
          <w:szCs w:val="24"/>
          <w:lang w:val="en-US"/>
        </w:rPr>
        <w:t xml:space="preserve"> </w:t>
      </w:r>
      <w:r w:rsidRPr="00D349F0">
        <w:rPr>
          <w:rFonts w:ascii="Times New Roman" w:hAnsi="Times New Roman" w:cs="Times New Roman"/>
          <w:sz w:val="24"/>
          <w:szCs w:val="24"/>
          <w:lang w:val="en-US"/>
        </w:rPr>
        <w:t>been resolved</w:t>
      </w:r>
    </w:p>
    <w:p w:rsidR="00BE0897" w:rsidRPr="00D349F0" w:rsidRDefault="00BE0897" w:rsidP="00A71F17">
      <w:pPr>
        <w:pStyle w:val="Paragraphedeliste"/>
        <w:numPr>
          <w:ilvl w:val="0"/>
          <w:numId w:val="14"/>
        </w:numPr>
        <w:rPr>
          <w:rFonts w:ascii="Times New Roman" w:hAnsi="Times New Roman" w:cs="Times New Roman"/>
          <w:b/>
          <w:sz w:val="24"/>
          <w:szCs w:val="24"/>
          <w:lang w:val="en-US"/>
        </w:rPr>
      </w:pPr>
      <w:r w:rsidRPr="00D349F0">
        <w:rPr>
          <w:rFonts w:ascii="Times New Roman" w:hAnsi="Times New Roman" w:cs="Times New Roman"/>
          <w:sz w:val="24"/>
          <w:szCs w:val="24"/>
          <w:lang w:val="en-US"/>
        </w:rPr>
        <w:t>A tension between two poles</w:t>
      </w:r>
      <w:r w:rsidR="00CA0087" w:rsidRPr="00D349F0">
        <w:rPr>
          <w:rFonts w:ascii="Times New Roman" w:hAnsi="Times New Roman" w:cs="Times New Roman"/>
          <w:sz w:val="24"/>
          <w:szCs w:val="24"/>
          <w:lang w:val="en-US"/>
        </w:rPr>
        <w:t xml:space="preserve">. Build contrasts, like good and evil. Ex: Nike – the will to win VS loose. </w:t>
      </w:r>
      <w:r w:rsidR="00A71F17" w:rsidRPr="00D349F0">
        <w:rPr>
          <w:rFonts w:ascii="Times New Roman" w:hAnsi="Times New Roman" w:cs="Times New Roman"/>
          <w:sz w:val="24"/>
          <w:szCs w:val="24"/>
          <w:lang w:val="en-US"/>
        </w:rPr>
        <w:t>In storytelling, conflict is not negative – it is where you communicate the perception of right and wrong.</w:t>
      </w:r>
    </w:p>
    <w:p w:rsidR="00BE0897" w:rsidRPr="00D349F0" w:rsidRDefault="00BE0897" w:rsidP="00BE0897">
      <w:pPr>
        <w:pStyle w:val="Paragraphedeliste"/>
        <w:numPr>
          <w:ilvl w:val="0"/>
          <w:numId w:val="14"/>
        </w:numPr>
        <w:jc w:val="both"/>
        <w:rPr>
          <w:rFonts w:ascii="Times New Roman" w:hAnsi="Times New Roman" w:cs="Times New Roman"/>
          <w:b/>
          <w:sz w:val="24"/>
          <w:szCs w:val="24"/>
          <w:lang w:val="en-US"/>
        </w:rPr>
      </w:pPr>
      <w:r w:rsidRPr="00D349F0">
        <w:rPr>
          <w:rFonts w:ascii="Times New Roman" w:hAnsi="Times New Roman" w:cs="Times New Roman"/>
          <w:sz w:val="24"/>
          <w:szCs w:val="24"/>
          <w:lang w:val="en-US"/>
        </w:rPr>
        <w:t>A storyteller gets the message across through conflict and its resolution</w:t>
      </w:r>
    </w:p>
    <w:p w:rsidR="00BE0897" w:rsidRPr="00D349F0" w:rsidRDefault="00BE0897" w:rsidP="00A71F17">
      <w:pPr>
        <w:pStyle w:val="Paragraphedeliste"/>
        <w:numPr>
          <w:ilvl w:val="0"/>
          <w:numId w:val="14"/>
        </w:numPr>
        <w:rPr>
          <w:rFonts w:ascii="Times New Roman" w:hAnsi="Times New Roman" w:cs="Times New Roman"/>
          <w:b/>
          <w:sz w:val="24"/>
          <w:szCs w:val="24"/>
          <w:lang w:val="en-US"/>
        </w:rPr>
      </w:pPr>
      <w:r w:rsidRPr="00D349F0">
        <w:rPr>
          <w:rFonts w:ascii="Times New Roman" w:hAnsi="Times New Roman" w:cs="Times New Roman"/>
          <w:sz w:val="24"/>
          <w:szCs w:val="24"/>
          <w:lang w:val="en-US"/>
        </w:rPr>
        <w:t>An open end is a powerful tool that let the customer think afterwards</w:t>
      </w:r>
    </w:p>
    <w:p w:rsidR="00D57BEB" w:rsidRPr="00D349F0" w:rsidRDefault="00D57BEB" w:rsidP="00D57BEB">
      <w:pPr>
        <w:pStyle w:val="Paragraphedeliste"/>
        <w:ind w:left="1440"/>
        <w:rPr>
          <w:rFonts w:ascii="Times New Roman" w:hAnsi="Times New Roman" w:cs="Times New Roman"/>
          <w:sz w:val="24"/>
          <w:szCs w:val="24"/>
          <w:lang w:val="en-US"/>
        </w:rPr>
      </w:pPr>
    </w:p>
    <w:p w:rsidR="00BE0897" w:rsidRPr="00D349F0" w:rsidRDefault="00BE0897" w:rsidP="00BE0897">
      <w:pPr>
        <w:pStyle w:val="Paragraphedeliste"/>
        <w:numPr>
          <w:ilvl w:val="0"/>
          <w:numId w:val="12"/>
        </w:numPr>
        <w:rPr>
          <w:rFonts w:ascii="Times New Roman" w:hAnsi="Times New Roman" w:cs="Times New Roman"/>
          <w:b/>
          <w:sz w:val="24"/>
          <w:szCs w:val="24"/>
          <w:lang w:val="en-US"/>
        </w:rPr>
      </w:pPr>
      <w:r w:rsidRPr="00D349F0">
        <w:rPr>
          <w:rFonts w:ascii="Times New Roman" w:hAnsi="Times New Roman" w:cs="Times New Roman"/>
          <w:b/>
          <w:sz w:val="24"/>
          <w:szCs w:val="24"/>
          <w:lang w:val="en-US"/>
        </w:rPr>
        <w:t>The Plot</w:t>
      </w:r>
    </w:p>
    <w:p w:rsidR="00BE0897" w:rsidRPr="00D349F0" w:rsidRDefault="00BE0897" w:rsidP="00BE0897">
      <w:pPr>
        <w:autoSpaceDE w:val="0"/>
        <w:autoSpaceDN w:val="0"/>
        <w:adjustRightInd w:val="0"/>
        <w:spacing w:after="0" w:line="240" w:lineRule="auto"/>
        <w:rPr>
          <w:rFonts w:ascii="Times New Roman" w:hAnsi="Times New Roman" w:cs="Times New Roman"/>
          <w:sz w:val="24"/>
          <w:szCs w:val="24"/>
          <w:lang w:val="en-US"/>
        </w:rPr>
      </w:pPr>
      <w:r w:rsidRPr="00D349F0">
        <w:rPr>
          <w:rFonts w:ascii="Times New Roman" w:hAnsi="Times New Roman" w:cs="Times New Roman"/>
          <w:sz w:val="24"/>
          <w:szCs w:val="24"/>
          <w:lang w:val="en-US"/>
        </w:rPr>
        <w:t xml:space="preserve">It has to be something </w:t>
      </w:r>
      <w:r w:rsidRPr="00D349F0">
        <w:rPr>
          <w:rFonts w:ascii="Times New Roman" w:hAnsi="Times New Roman" w:cs="Times New Roman"/>
          <w:b/>
          <w:sz w:val="24"/>
          <w:szCs w:val="24"/>
          <w:lang w:val="en-US"/>
        </w:rPr>
        <w:t>familiar</w:t>
      </w:r>
      <w:r w:rsidR="00A71F17" w:rsidRPr="00D349F0">
        <w:rPr>
          <w:rFonts w:ascii="Times New Roman" w:hAnsi="Times New Roman" w:cs="Times New Roman"/>
          <w:b/>
          <w:sz w:val="24"/>
          <w:szCs w:val="24"/>
          <w:lang w:val="en-US"/>
        </w:rPr>
        <w:t xml:space="preserve">, from reality, </w:t>
      </w:r>
      <w:r w:rsidRPr="00D349F0">
        <w:rPr>
          <w:rFonts w:ascii="Times New Roman" w:hAnsi="Times New Roman" w:cs="Times New Roman"/>
          <w:sz w:val="24"/>
          <w:szCs w:val="24"/>
          <w:lang w:val="en-US"/>
        </w:rPr>
        <w:t>but contributing to new consciousness.</w:t>
      </w:r>
    </w:p>
    <w:p w:rsidR="00BE0897" w:rsidRPr="00D349F0" w:rsidRDefault="00BE0897" w:rsidP="00BE0897">
      <w:pPr>
        <w:autoSpaceDE w:val="0"/>
        <w:autoSpaceDN w:val="0"/>
        <w:adjustRightInd w:val="0"/>
        <w:spacing w:after="0" w:line="240" w:lineRule="auto"/>
        <w:rPr>
          <w:rFonts w:ascii="Times New Roman" w:hAnsi="Times New Roman" w:cs="Times New Roman"/>
          <w:sz w:val="24"/>
          <w:szCs w:val="24"/>
          <w:lang w:val="en-US"/>
        </w:rPr>
      </w:pPr>
    </w:p>
    <w:p w:rsidR="00184BB3" w:rsidRPr="00D349F0" w:rsidRDefault="00BE0897" w:rsidP="00CA0087">
      <w:p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lastRenderedPageBreak/>
        <w:t>!! Keep in mind that</w:t>
      </w:r>
      <w:r w:rsidR="00CA0087" w:rsidRPr="00D349F0">
        <w:rPr>
          <w:rFonts w:ascii="Times New Roman" w:hAnsi="Times New Roman" w:cs="Times New Roman"/>
          <w:sz w:val="24"/>
          <w:szCs w:val="24"/>
          <w:lang w:val="en-US"/>
        </w:rPr>
        <w:t xml:space="preserve"> the</w:t>
      </w:r>
      <w:r w:rsidRPr="00D349F0">
        <w:rPr>
          <w:rFonts w:ascii="Times New Roman" w:hAnsi="Times New Roman" w:cs="Times New Roman"/>
          <w:sz w:val="24"/>
          <w:szCs w:val="24"/>
          <w:lang w:val="en-US"/>
        </w:rPr>
        <w:t xml:space="preserve"> </w:t>
      </w:r>
      <w:r w:rsidRPr="00D349F0">
        <w:rPr>
          <w:rFonts w:ascii="Times New Roman" w:hAnsi="Times New Roman" w:cs="Times New Roman"/>
          <w:b/>
          <w:sz w:val="24"/>
          <w:szCs w:val="24"/>
          <w:lang w:val="en-US"/>
        </w:rPr>
        <w:t>brand</w:t>
      </w:r>
      <w:r w:rsidR="00CA0087" w:rsidRPr="00D349F0">
        <w:rPr>
          <w:rFonts w:ascii="Times New Roman" w:hAnsi="Times New Roman" w:cs="Times New Roman"/>
          <w:b/>
          <w:sz w:val="24"/>
          <w:szCs w:val="24"/>
          <w:lang w:val="en-US"/>
        </w:rPr>
        <w:t xml:space="preserve"> persona</w:t>
      </w:r>
      <w:r w:rsidRPr="00D349F0">
        <w:rPr>
          <w:rFonts w:ascii="Times New Roman" w:hAnsi="Times New Roman" w:cs="Times New Roman"/>
          <w:b/>
          <w:sz w:val="24"/>
          <w:szCs w:val="24"/>
          <w:lang w:val="en-US"/>
        </w:rPr>
        <w:t xml:space="preserve"> is more important than the story</w:t>
      </w:r>
      <w:r w:rsidRPr="00D349F0">
        <w:rPr>
          <w:rFonts w:ascii="Times New Roman" w:hAnsi="Times New Roman" w:cs="Times New Roman"/>
          <w:sz w:val="24"/>
          <w:szCs w:val="24"/>
          <w:lang w:val="en-US"/>
        </w:rPr>
        <w:t xml:space="preserve">. The potential customer does not have to forget what the brand is </w:t>
      </w:r>
      <w:proofErr w:type="gramStart"/>
      <w:r w:rsidRPr="00D349F0">
        <w:rPr>
          <w:rFonts w:ascii="Times New Roman" w:hAnsi="Times New Roman" w:cs="Times New Roman"/>
          <w:sz w:val="24"/>
          <w:szCs w:val="24"/>
          <w:lang w:val="en-US"/>
        </w:rPr>
        <w:t>selling !!</w:t>
      </w:r>
      <w:proofErr w:type="gramEnd"/>
      <w:r w:rsidRPr="00D349F0">
        <w:rPr>
          <w:rFonts w:ascii="Times New Roman" w:hAnsi="Times New Roman" w:cs="Times New Roman"/>
          <w:sz w:val="24"/>
          <w:szCs w:val="24"/>
          <w:lang w:val="en-US"/>
        </w:rPr>
        <w:t xml:space="preserve"> </w:t>
      </w:r>
      <w:r w:rsidR="00CA0087" w:rsidRPr="00D349F0">
        <w:rPr>
          <w:rFonts w:ascii="Times New Roman" w:hAnsi="Times New Roman" w:cs="Times New Roman"/>
          <w:sz w:val="24"/>
          <w:szCs w:val="24"/>
          <w:lang w:val="en-US"/>
        </w:rPr>
        <w:t xml:space="preserve">The story shall reflect the brand values, the company’s sense of right and wrong. </w:t>
      </w:r>
    </w:p>
    <w:p w:rsidR="00CA0087" w:rsidRPr="00D349F0" w:rsidRDefault="00CA0087" w:rsidP="00CA0087">
      <w:pPr>
        <w:autoSpaceDE w:val="0"/>
        <w:autoSpaceDN w:val="0"/>
        <w:adjustRightInd w:val="0"/>
        <w:spacing w:after="0" w:line="240" w:lineRule="auto"/>
        <w:jc w:val="both"/>
        <w:rPr>
          <w:rFonts w:ascii="Times New Roman" w:hAnsi="Times New Roman" w:cs="Times New Roman"/>
          <w:sz w:val="24"/>
          <w:szCs w:val="24"/>
          <w:lang w:val="en-US"/>
        </w:rPr>
      </w:pPr>
    </w:p>
    <w:p w:rsidR="00CA0087" w:rsidRPr="00D349F0" w:rsidRDefault="00CA0087" w:rsidP="00CA0087">
      <w:p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Ex:</w:t>
      </w:r>
    </w:p>
    <w:p w:rsidR="00CA0087" w:rsidRPr="00D349F0" w:rsidRDefault="00CA0087" w:rsidP="00CA0087">
      <w:p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Harley Davidson – freedom</w:t>
      </w:r>
    </w:p>
    <w:p w:rsidR="00CA0087" w:rsidRPr="00D349F0" w:rsidRDefault="00CA0087" w:rsidP="00CA0087">
      <w:p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Apple – creativity</w:t>
      </w:r>
    </w:p>
    <w:p w:rsidR="00CA0087" w:rsidRPr="00D349F0" w:rsidRDefault="00CA0087" w:rsidP="00CA0087">
      <w:p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Lego – learning through play</w:t>
      </w:r>
    </w:p>
    <w:p w:rsidR="00CA0087" w:rsidRPr="00D349F0" w:rsidRDefault="00CA0087" w:rsidP="00CA0087">
      <w:p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Volvo – safety</w:t>
      </w:r>
    </w:p>
    <w:p w:rsidR="00CA0087" w:rsidRPr="00D349F0" w:rsidRDefault="00CA0087" w:rsidP="00CA0087">
      <w:pPr>
        <w:autoSpaceDE w:val="0"/>
        <w:autoSpaceDN w:val="0"/>
        <w:adjustRightInd w:val="0"/>
        <w:spacing w:after="0" w:line="240" w:lineRule="auto"/>
        <w:jc w:val="both"/>
        <w:rPr>
          <w:rFonts w:ascii="Times New Roman" w:hAnsi="Times New Roman" w:cs="Times New Roman"/>
          <w:sz w:val="24"/>
          <w:szCs w:val="24"/>
          <w:lang w:val="en-US"/>
        </w:rPr>
      </w:pPr>
    </w:p>
    <w:p w:rsidR="00CA0087" w:rsidRPr="00D349F0" w:rsidRDefault="00CA0087" w:rsidP="00CA0087">
      <w:pPr>
        <w:autoSpaceDE w:val="0"/>
        <w:autoSpaceDN w:val="0"/>
        <w:adjustRightInd w:val="0"/>
        <w:spacing w:after="0" w:line="240" w:lineRule="auto"/>
        <w:rPr>
          <w:rFonts w:ascii="Times New Roman" w:hAnsi="Times New Roman" w:cs="Times New Roman"/>
          <w:sz w:val="24"/>
          <w:szCs w:val="24"/>
          <w:lang w:val="en-US"/>
        </w:rPr>
      </w:pPr>
    </w:p>
    <w:p w:rsidR="00BE0897" w:rsidRPr="00D349F0" w:rsidRDefault="00BE0897" w:rsidP="00BE0897">
      <w:pPr>
        <w:rPr>
          <w:rFonts w:ascii="Times New Roman" w:hAnsi="Times New Roman" w:cs="Times New Roman"/>
          <w:b/>
          <w:sz w:val="24"/>
          <w:szCs w:val="24"/>
          <w:lang w:val="en-US"/>
        </w:rPr>
      </w:pPr>
      <w:r w:rsidRPr="00D349F0">
        <w:rPr>
          <w:rFonts w:ascii="Times New Roman" w:hAnsi="Times New Roman" w:cs="Times New Roman"/>
          <w:b/>
          <w:sz w:val="24"/>
          <w:szCs w:val="24"/>
          <w:lang w:val="en-US"/>
        </w:rPr>
        <w:t>Typical plot model:</w:t>
      </w:r>
    </w:p>
    <w:p w:rsidR="00184BB3" w:rsidRPr="00D349F0" w:rsidRDefault="00184BB3" w:rsidP="00184BB3">
      <w:pPr>
        <w:rPr>
          <w:rFonts w:ascii="Times New Roman" w:hAnsi="Times New Roman" w:cs="Times New Roman"/>
          <w:sz w:val="24"/>
          <w:szCs w:val="24"/>
          <w:lang w:val="en-US"/>
        </w:rPr>
      </w:pPr>
      <w:r w:rsidRPr="00D349F0">
        <w:rPr>
          <w:rFonts w:ascii="Times New Roman" w:hAnsi="Times New Roman" w:cs="Times New Roman"/>
          <w:noProof/>
          <w:sz w:val="24"/>
          <w:szCs w:val="24"/>
          <w:lang w:val="fr-FR" w:eastAsia="fr-FR"/>
        </w:rPr>
        <w:drawing>
          <wp:inline distT="0" distB="0" distL="0" distR="0" wp14:anchorId="67E98A5C" wp14:editId="056DE9FB">
            <wp:extent cx="5760720" cy="3903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 model.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3903980"/>
                    </a:xfrm>
                    <a:prstGeom prst="rect">
                      <a:avLst/>
                    </a:prstGeom>
                  </pic:spPr>
                </pic:pic>
              </a:graphicData>
            </a:graphic>
          </wp:inline>
        </w:drawing>
      </w:r>
    </w:p>
    <w:p w:rsidR="00184BB3" w:rsidRPr="00D349F0" w:rsidRDefault="00701390" w:rsidP="00DA3291">
      <w:pPr>
        <w:rPr>
          <w:rFonts w:ascii="Times New Roman" w:hAnsi="Times New Roman" w:cs="Times New Roman"/>
          <w:sz w:val="24"/>
          <w:szCs w:val="24"/>
          <w:lang w:val="en-US"/>
        </w:rPr>
      </w:pPr>
      <w:proofErr w:type="spellStart"/>
      <w:r w:rsidRPr="00D349F0">
        <w:rPr>
          <w:rFonts w:ascii="Times New Roman" w:hAnsi="Times New Roman" w:cs="Times New Roman"/>
          <w:sz w:val="24"/>
          <w:szCs w:val="24"/>
          <w:lang w:val="en-US"/>
        </w:rPr>
        <w:t>Escalas</w:t>
      </w:r>
      <w:proofErr w:type="spellEnd"/>
      <w:r w:rsidRPr="00D349F0">
        <w:rPr>
          <w:rFonts w:ascii="Times New Roman" w:hAnsi="Times New Roman" w:cs="Times New Roman"/>
          <w:sz w:val="24"/>
          <w:szCs w:val="24"/>
          <w:lang w:val="en-US"/>
        </w:rPr>
        <w:t xml:space="preserve"> (1998, 268) emphasizes chronology and causality as the two most important elements of a story.</w:t>
      </w:r>
    </w:p>
    <w:p w:rsidR="004A6023" w:rsidRPr="00D349F0" w:rsidRDefault="004A6023" w:rsidP="004A6023">
      <w:pPr>
        <w:spacing w:after="0"/>
        <w:rPr>
          <w:rFonts w:ascii="Times New Roman" w:hAnsi="Times New Roman" w:cs="Times New Roman"/>
          <w:sz w:val="24"/>
          <w:szCs w:val="24"/>
          <w:lang w:val="en-US"/>
        </w:rPr>
      </w:pPr>
    </w:p>
    <w:p w:rsidR="008A1401" w:rsidRPr="00D349F0" w:rsidRDefault="008A1401" w:rsidP="00DA3291">
      <w:pPr>
        <w:spacing w:after="0"/>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 xml:space="preserve">!! Character’s persona has to be </w:t>
      </w:r>
      <w:proofErr w:type="gramStart"/>
      <w:r w:rsidRPr="00D349F0">
        <w:rPr>
          <w:rFonts w:ascii="Times New Roman" w:hAnsi="Times New Roman" w:cs="Times New Roman"/>
          <w:b/>
          <w:sz w:val="24"/>
          <w:szCs w:val="24"/>
          <w:lang w:val="en-US"/>
        </w:rPr>
        <w:t>consistent</w:t>
      </w:r>
      <w:r w:rsidRPr="00D349F0">
        <w:rPr>
          <w:rFonts w:ascii="Times New Roman" w:hAnsi="Times New Roman" w:cs="Times New Roman"/>
          <w:sz w:val="24"/>
          <w:szCs w:val="24"/>
          <w:lang w:val="en-US"/>
        </w:rPr>
        <w:t xml:space="preserve"> !</w:t>
      </w:r>
      <w:proofErr w:type="gramEnd"/>
      <w:r w:rsidRPr="00D349F0">
        <w:rPr>
          <w:rFonts w:ascii="Times New Roman" w:hAnsi="Times New Roman" w:cs="Times New Roman"/>
          <w:sz w:val="24"/>
          <w:szCs w:val="24"/>
          <w:lang w:val="en-US"/>
        </w:rPr>
        <w:t xml:space="preserve"> (</w:t>
      </w:r>
      <w:proofErr w:type="gramStart"/>
      <w:r w:rsidRPr="00D349F0">
        <w:rPr>
          <w:rFonts w:ascii="Times New Roman" w:hAnsi="Times New Roman" w:cs="Times New Roman"/>
          <w:sz w:val="24"/>
          <w:szCs w:val="24"/>
          <w:lang w:val="en-US"/>
        </w:rPr>
        <w:t>counter</w:t>
      </w:r>
      <w:proofErr w:type="gramEnd"/>
      <w:r w:rsidRPr="00D349F0">
        <w:rPr>
          <w:rFonts w:ascii="Times New Roman" w:hAnsi="Times New Roman" w:cs="Times New Roman"/>
          <w:sz w:val="24"/>
          <w:szCs w:val="24"/>
          <w:lang w:val="en-US"/>
        </w:rPr>
        <w:t xml:space="preserve"> example: the new coke, too far from tradition coca cola</w:t>
      </w:r>
      <w:r w:rsidR="00794493" w:rsidRPr="00D349F0">
        <w:rPr>
          <w:rFonts w:ascii="Times New Roman" w:hAnsi="Times New Roman" w:cs="Times New Roman"/>
          <w:sz w:val="24"/>
          <w:szCs w:val="24"/>
          <w:lang w:val="en-US"/>
        </w:rPr>
        <w:t xml:space="preserve">) Brand narrative must be recognizable, well-defined and </w:t>
      </w:r>
      <w:proofErr w:type="gramStart"/>
      <w:r w:rsidR="00794493" w:rsidRPr="00D349F0">
        <w:rPr>
          <w:rFonts w:ascii="Times New Roman" w:hAnsi="Times New Roman" w:cs="Times New Roman"/>
          <w:sz w:val="24"/>
          <w:szCs w:val="24"/>
          <w:lang w:val="en-US"/>
        </w:rPr>
        <w:t>memorable</w:t>
      </w:r>
      <w:r w:rsidRPr="00D349F0">
        <w:rPr>
          <w:rFonts w:ascii="Times New Roman" w:hAnsi="Times New Roman" w:cs="Times New Roman"/>
          <w:sz w:val="24"/>
          <w:szCs w:val="24"/>
          <w:lang w:val="en-US"/>
        </w:rPr>
        <w:t xml:space="preserve"> !!</w:t>
      </w:r>
      <w:proofErr w:type="gramEnd"/>
      <w:r w:rsidR="00DA3291" w:rsidRPr="00D349F0">
        <w:rPr>
          <w:rFonts w:ascii="Times New Roman" w:hAnsi="Times New Roman" w:cs="Times New Roman"/>
          <w:sz w:val="24"/>
          <w:szCs w:val="24"/>
          <w:lang w:val="en-US"/>
        </w:rPr>
        <w:t xml:space="preserve"> ‘‘what a brand means to a consumer is based .on the narratives he or she has constructed that incorporate the brand.”</w:t>
      </w:r>
    </w:p>
    <w:p w:rsidR="00701390" w:rsidRPr="00D349F0" w:rsidRDefault="00701390" w:rsidP="00DA3291">
      <w:pPr>
        <w:spacing w:after="0"/>
        <w:jc w:val="both"/>
        <w:rPr>
          <w:rFonts w:ascii="Times New Roman" w:hAnsi="Times New Roman" w:cs="Times New Roman"/>
          <w:sz w:val="24"/>
          <w:szCs w:val="24"/>
          <w:lang w:val="en-US"/>
        </w:rPr>
      </w:pPr>
    </w:p>
    <w:p w:rsidR="00701390" w:rsidRPr="00D349F0" w:rsidRDefault="00701390" w:rsidP="00DA3291">
      <w:pPr>
        <w:spacing w:after="0"/>
        <w:jc w:val="both"/>
        <w:rPr>
          <w:rFonts w:ascii="Times New Roman" w:hAnsi="Times New Roman" w:cs="Times New Roman"/>
          <w:sz w:val="24"/>
          <w:szCs w:val="24"/>
          <w:u w:val="single"/>
          <w:lang w:val="en-US"/>
        </w:rPr>
      </w:pPr>
      <w:r w:rsidRPr="00D349F0">
        <w:rPr>
          <w:rFonts w:ascii="Times New Roman" w:hAnsi="Times New Roman" w:cs="Times New Roman"/>
          <w:sz w:val="24"/>
          <w:szCs w:val="24"/>
          <w:u w:val="single"/>
          <w:lang w:val="en-US"/>
        </w:rPr>
        <w:t>4 elements for a good brand story:</w:t>
      </w:r>
    </w:p>
    <w:p w:rsidR="00701390" w:rsidRPr="00D349F0" w:rsidRDefault="00701390" w:rsidP="00DA3291">
      <w:pPr>
        <w:spacing w:after="0"/>
        <w:jc w:val="both"/>
        <w:rPr>
          <w:rFonts w:ascii="Times New Roman" w:hAnsi="Times New Roman" w:cs="Times New Roman"/>
          <w:sz w:val="24"/>
          <w:szCs w:val="24"/>
          <w:lang w:val="en-US"/>
        </w:rPr>
      </w:pPr>
    </w:p>
    <w:p w:rsidR="00701390" w:rsidRPr="00353176" w:rsidRDefault="00701390" w:rsidP="00701390">
      <w:pPr>
        <w:autoSpaceDE w:val="0"/>
        <w:autoSpaceDN w:val="0"/>
        <w:adjustRightInd w:val="0"/>
        <w:spacing w:after="0" w:line="240" w:lineRule="auto"/>
        <w:rPr>
          <w:rFonts w:ascii="Times New Roman" w:hAnsi="Times New Roman" w:cs="Times New Roman"/>
          <w:color w:val="000000"/>
          <w:sz w:val="24"/>
          <w:szCs w:val="24"/>
          <w:lang w:val="en-US"/>
        </w:rPr>
      </w:pPr>
    </w:p>
    <w:p w:rsidR="00701390" w:rsidRPr="00701390" w:rsidRDefault="00701390" w:rsidP="00701390">
      <w:pPr>
        <w:autoSpaceDE w:val="0"/>
        <w:autoSpaceDN w:val="0"/>
        <w:adjustRightInd w:val="0"/>
        <w:spacing w:after="155" w:line="240" w:lineRule="auto"/>
        <w:rPr>
          <w:rFonts w:ascii="Times New Roman" w:hAnsi="Times New Roman" w:cs="Times New Roman"/>
          <w:color w:val="000000"/>
          <w:sz w:val="24"/>
          <w:szCs w:val="24"/>
          <w:lang w:val="en-US"/>
        </w:rPr>
      </w:pPr>
      <w:r w:rsidRPr="00701390">
        <w:rPr>
          <w:rFonts w:ascii="Times New Roman" w:hAnsi="Times New Roman" w:cs="Times New Roman"/>
          <w:color w:val="000000"/>
          <w:sz w:val="24"/>
          <w:szCs w:val="24"/>
          <w:lang w:val="en-US"/>
        </w:rPr>
        <w:t xml:space="preserve">1. </w:t>
      </w:r>
      <w:proofErr w:type="gramStart"/>
      <w:r w:rsidRPr="00701390">
        <w:rPr>
          <w:rFonts w:ascii="Times New Roman" w:hAnsi="Times New Roman" w:cs="Times New Roman"/>
          <w:i/>
          <w:iCs/>
          <w:color w:val="000000"/>
          <w:sz w:val="24"/>
          <w:szCs w:val="24"/>
          <w:lang w:val="en-US"/>
        </w:rPr>
        <w:t>authenticity</w:t>
      </w:r>
      <w:proofErr w:type="gramEnd"/>
      <w:r w:rsidRPr="00701390">
        <w:rPr>
          <w:rFonts w:ascii="Times New Roman" w:hAnsi="Times New Roman" w:cs="Times New Roman"/>
          <w:color w:val="000000"/>
          <w:sz w:val="24"/>
          <w:szCs w:val="24"/>
          <w:lang w:val="en-US"/>
        </w:rPr>
        <w:t xml:space="preserve">, which is associated with genuineness, truthfulness and originality </w:t>
      </w:r>
    </w:p>
    <w:p w:rsidR="00701390" w:rsidRPr="00701390" w:rsidRDefault="00701390" w:rsidP="00701390">
      <w:pPr>
        <w:autoSpaceDE w:val="0"/>
        <w:autoSpaceDN w:val="0"/>
        <w:adjustRightInd w:val="0"/>
        <w:spacing w:after="155" w:line="240" w:lineRule="auto"/>
        <w:rPr>
          <w:rFonts w:ascii="Times New Roman" w:hAnsi="Times New Roman" w:cs="Times New Roman"/>
          <w:color w:val="000000"/>
          <w:sz w:val="24"/>
          <w:szCs w:val="24"/>
          <w:lang w:val="en-US"/>
        </w:rPr>
      </w:pPr>
      <w:r w:rsidRPr="00701390">
        <w:rPr>
          <w:rFonts w:ascii="Times New Roman" w:hAnsi="Times New Roman" w:cs="Times New Roman"/>
          <w:color w:val="000000"/>
          <w:sz w:val="24"/>
          <w:szCs w:val="24"/>
          <w:lang w:val="en-US"/>
        </w:rPr>
        <w:lastRenderedPageBreak/>
        <w:t xml:space="preserve">2. </w:t>
      </w:r>
      <w:proofErr w:type="gramStart"/>
      <w:r w:rsidRPr="00701390">
        <w:rPr>
          <w:rFonts w:ascii="Times New Roman" w:hAnsi="Times New Roman" w:cs="Times New Roman"/>
          <w:i/>
          <w:iCs/>
          <w:color w:val="000000"/>
          <w:sz w:val="24"/>
          <w:szCs w:val="24"/>
          <w:lang w:val="en-US"/>
        </w:rPr>
        <w:t>conciseness</w:t>
      </w:r>
      <w:proofErr w:type="gramEnd"/>
      <w:r w:rsidRPr="00701390">
        <w:rPr>
          <w:rFonts w:ascii="Times New Roman" w:hAnsi="Times New Roman" w:cs="Times New Roman"/>
          <w:color w:val="000000"/>
          <w:sz w:val="24"/>
          <w:szCs w:val="24"/>
          <w:lang w:val="en-US"/>
        </w:rPr>
        <w:t xml:space="preserve">, which reduces boredom and tedium from the story by excluding unnecessary words, phrases or details </w:t>
      </w:r>
    </w:p>
    <w:p w:rsidR="00701390" w:rsidRPr="00701390" w:rsidRDefault="00701390" w:rsidP="00701390">
      <w:pPr>
        <w:autoSpaceDE w:val="0"/>
        <w:autoSpaceDN w:val="0"/>
        <w:adjustRightInd w:val="0"/>
        <w:spacing w:after="155" w:line="240" w:lineRule="auto"/>
        <w:rPr>
          <w:rFonts w:ascii="Times New Roman" w:hAnsi="Times New Roman" w:cs="Times New Roman"/>
          <w:color w:val="000000"/>
          <w:sz w:val="24"/>
          <w:szCs w:val="24"/>
          <w:lang w:val="en-US"/>
        </w:rPr>
      </w:pPr>
      <w:r w:rsidRPr="00701390">
        <w:rPr>
          <w:rFonts w:ascii="Times New Roman" w:hAnsi="Times New Roman" w:cs="Times New Roman"/>
          <w:color w:val="000000"/>
          <w:sz w:val="24"/>
          <w:szCs w:val="24"/>
          <w:lang w:val="en-US"/>
        </w:rPr>
        <w:t xml:space="preserve">3. </w:t>
      </w:r>
      <w:proofErr w:type="gramStart"/>
      <w:r w:rsidRPr="00701390">
        <w:rPr>
          <w:rFonts w:ascii="Times New Roman" w:hAnsi="Times New Roman" w:cs="Times New Roman"/>
          <w:i/>
          <w:iCs/>
          <w:color w:val="000000"/>
          <w:sz w:val="24"/>
          <w:szCs w:val="24"/>
          <w:lang w:val="en-US"/>
        </w:rPr>
        <w:t>reversal</w:t>
      </w:r>
      <w:proofErr w:type="gramEnd"/>
      <w:r w:rsidRPr="00701390">
        <w:rPr>
          <w:rFonts w:ascii="Times New Roman" w:hAnsi="Times New Roman" w:cs="Times New Roman"/>
          <w:color w:val="000000"/>
          <w:sz w:val="24"/>
          <w:szCs w:val="24"/>
          <w:lang w:val="en-US"/>
        </w:rPr>
        <w:t>, which helps consumers to recognize problem-solving capabilities and impli</w:t>
      </w:r>
      <w:r w:rsidR="00CD7863" w:rsidRPr="00D349F0">
        <w:rPr>
          <w:rFonts w:ascii="Times New Roman" w:hAnsi="Times New Roman" w:cs="Times New Roman"/>
          <w:color w:val="000000"/>
          <w:sz w:val="24"/>
          <w:szCs w:val="24"/>
          <w:lang w:val="en-US"/>
        </w:rPr>
        <w:t>es actions to take</w:t>
      </w:r>
    </w:p>
    <w:p w:rsidR="00701390" w:rsidRPr="00353176" w:rsidRDefault="00701390" w:rsidP="00CD7863">
      <w:pPr>
        <w:autoSpaceDE w:val="0"/>
        <w:autoSpaceDN w:val="0"/>
        <w:adjustRightInd w:val="0"/>
        <w:spacing w:after="0" w:line="240" w:lineRule="auto"/>
        <w:jc w:val="both"/>
        <w:rPr>
          <w:rFonts w:ascii="Times New Roman" w:hAnsi="Times New Roman" w:cs="Times New Roman"/>
          <w:color w:val="000000"/>
          <w:sz w:val="24"/>
          <w:szCs w:val="24"/>
          <w:lang w:val="en-US"/>
        </w:rPr>
      </w:pPr>
      <w:r w:rsidRPr="00701390">
        <w:rPr>
          <w:rFonts w:ascii="Times New Roman" w:hAnsi="Times New Roman" w:cs="Times New Roman"/>
          <w:color w:val="000000"/>
          <w:sz w:val="24"/>
          <w:szCs w:val="24"/>
          <w:lang w:val="en-US"/>
        </w:rPr>
        <w:t xml:space="preserve">4. </w:t>
      </w:r>
      <w:proofErr w:type="gramStart"/>
      <w:r w:rsidRPr="00701390">
        <w:rPr>
          <w:rFonts w:ascii="Times New Roman" w:hAnsi="Times New Roman" w:cs="Times New Roman"/>
          <w:i/>
          <w:iCs/>
          <w:color w:val="000000"/>
          <w:sz w:val="24"/>
          <w:szCs w:val="24"/>
          <w:lang w:val="en-US"/>
        </w:rPr>
        <w:t>humor</w:t>
      </w:r>
      <w:proofErr w:type="gramEnd"/>
      <w:r w:rsidRPr="00701390">
        <w:rPr>
          <w:rFonts w:ascii="Times New Roman" w:hAnsi="Times New Roman" w:cs="Times New Roman"/>
          <w:color w:val="000000"/>
          <w:sz w:val="24"/>
          <w:szCs w:val="24"/>
          <w:lang w:val="en-US"/>
        </w:rPr>
        <w:t xml:space="preserve">, which increases brand liking and possibly consumers’ comprehension of the message. </w:t>
      </w:r>
      <w:r w:rsidR="00CD7863" w:rsidRPr="00D349F0">
        <w:rPr>
          <w:rFonts w:ascii="Times New Roman" w:hAnsi="Times New Roman" w:cs="Times New Roman"/>
          <w:color w:val="000000"/>
          <w:sz w:val="24"/>
          <w:szCs w:val="24"/>
          <w:lang w:val="en-US"/>
        </w:rPr>
        <w:t xml:space="preserve">It increases the transfer of positive affect for a product or service, and enhances consumers’ cognitive responses. Viewing humorous messages increases audience’s attention and thus the possibility of their comprehension of the message. </w:t>
      </w:r>
      <w:r w:rsidRPr="00353176">
        <w:rPr>
          <w:rFonts w:ascii="Times New Roman" w:hAnsi="Times New Roman" w:cs="Times New Roman"/>
          <w:color w:val="000000"/>
          <w:sz w:val="24"/>
          <w:szCs w:val="24"/>
          <w:lang w:val="en-US"/>
        </w:rPr>
        <w:t xml:space="preserve">(Chiu et al. 2012) </w:t>
      </w:r>
    </w:p>
    <w:p w:rsidR="00701390" w:rsidRPr="00D349F0" w:rsidRDefault="00701390" w:rsidP="00DA3291">
      <w:pPr>
        <w:spacing w:after="0"/>
        <w:jc w:val="both"/>
        <w:rPr>
          <w:rFonts w:ascii="Times New Roman" w:hAnsi="Times New Roman" w:cs="Times New Roman"/>
          <w:sz w:val="24"/>
          <w:szCs w:val="24"/>
          <w:lang w:val="en-US"/>
        </w:rPr>
      </w:pPr>
    </w:p>
    <w:p w:rsidR="00701390" w:rsidRPr="00D349F0" w:rsidRDefault="00701390" w:rsidP="00DA3291">
      <w:pPr>
        <w:spacing w:after="0"/>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 xml:space="preserve">Moreover, the importance of making the central idea or message as simple as possible and as memorable as possible </w:t>
      </w:r>
      <w:r w:rsidR="00CD7863" w:rsidRPr="00D349F0">
        <w:rPr>
          <w:rFonts w:ascii="Times New Roman" w:hAnsi="Times New Roman" w:cs="Times New Roman"/>
          <w:sz w:val="24"/>
          <w:szCs w:val="24"/>
          <w:lang w:val="en-US"/>
        </w:rPr>
        <w:t>is a must</w:t>
      </w:r>
      <w:r w:rsidRPr="00D349F0">
        <w:rPr>
          <w:rFonts w:ascii="Times New Roman" w:hAnsi="Times New Roman" w:cs="Times New Roman"/>
          <w:sz w:val="24"/>
          <w:szCs w:val="24"/>
          <w:lang w:val="en-US"/>
        </w:rPr>
        <w:t>.</w:t>
      </w:r>
    </w:p>
    <w:p w:rsidR="008A1401" w:rsidRPr="00D349F0" w:rsidRDefault="008A1401" w:rsidP="004A6023">
      <w:pPr>
        <w:spacing w:after="0"/>
        <w:rPr>
          <w:rFonts w:ascii="Times New Roman" w:hAnsi="Times New Roman" w:cs="Times New Roman"/>
          <w:sz w:val="24"/>
          <w:szCs w:val="24"/>
          <w:lang w:val="en-US"/>
        </w:rPr>
      </w:pPr>
    </w:p>
    <w:p w:rsidR="00A71F17" w:rsidRPr="00D349F0" w:rsidRDefault="00A71F17" w:rsidP="004A6023">
      <w:pPr>
        <w:spacing w:after="0"/>
        <w:rPr>
          <w:rFonts w:ascii="Times New Roman" w:hAnsi="Times New Roman" w:cs="Times New Roman"/>
          <w:sz w:val="24"/>
          <w:szCs w:val="24"/>
          <w:u w:val="single"/>
          <w:lang w:val="en-US"/>
        </w:rPr>
      </w:pPr>
      <w:r w:rsidRPr="00D349F0">
        <w:rPr>
          <w:rFonts w:ascii="Times New Roman" w:hAnsi="Times New Roman" w:cs="Times New Roman"/>
          <w:sz w:val="24"/>
          <w:szCs w:val="24"/>
          <w:u w:val="single"/>
          <w:lang w:val="en-US"/>
        </w:rPr>
        <w:t>Storytelling as a management tool:</w:t>
      </w:r>
    </w:p>
    <w:p w:rsidR="00A71F17" w:rsidRPr="00D349F0" w:rsidRDefault="00A71F17" w:rsidP="004A6023">
      <w:pPr>
        <w:spacing w:after="0"/>
        <w:rPr>
          <w:rFonts w:ascii="Times New Roman" w:hAnsi="Times New Roman" w:cs="Times New Roman"/>
          <w:sz w:val="24"/>
          <w:szCs w:val="24"/>
          <w:u w:val="single"/>
          <w:lang w:val="en-US"/>
        </w:rPr>
      </w:pPr>
    </w:p>
    <w:p w:rsidR="00A71F17" w:rsidRPr="00D349F0" w:rsidRDefault="00A71F17" w:rsidP="00A71F17">
      <w:pPr>
        <w:autoSpaceDE w:val="0"/>
        <w:autoSpaceDN w:val="0"/>
        <w:adjustRightInd w:val="0"/>
        <w:spacing w:after="0" w:line="240" w:lineRule="auto"/>
        <w:jc w:val="both"/>
        <w:rPr>
          <w:rFonts w:ascii="Times New Roman" w:hAnsi="Times New Roman" w:cs="Times New Roman"/>
          <w:sz w:val="24"/>
          <w:szCs w:val="24"/>
          <w:lang w:val="en-US"/>
        </w:rPr>
      </w:pPr>
      <w:r w:rsidRPr="00D349F0">
        <w:rPr>
          <w:rFonts w:ascii="Times New Roman" w:hAnsi="Times New Roman" w:cs="Times New Roman"/>
          <w:sz w:val="24"/>
          <w:szCs w:val="24"/>
          <w:lang w:val="en-US"/>
        </w:rPr>
        <w:t>Storytelling can strengthen the culture of the company; it translates the company’s values in tangible ways that employees can easily understand Moreover</w:t>
      </w:r>
      <w:proofErr w:type="gramStart"/>
      <w:r w:rsidRPr="00D349F0">
        <w:rPr>
          <w:rFonts w:ascii="Times New Roman" w:hAnsi="Times New Roman" w:cs="Times New Roman"/>
          <w:sz w:val="24"/>
          <w:szCs w:val="24"/>
          <w:lang w:val="en-US"/>
        </w:rPr>
        <w:t>,  it</w:t>
      </w:r>
      <w:proofErr w:type="gramEnd"/>
      <w:r w:rsidRPr="00D349F0">
        <w:rPr>
          <w:rFonts w:ascii="Times New Roman" w:hAnsi="Times New Roman" w:cs="Times New Roman"/>
          <w:sz w:val="24"/>
          <w:szCs w:val="24"/>
          <w:lang w:val="en-US"/>
        </w:rPr>
        <w:t xml:space="preserve"> shows to employees how they should behave in certain situations in order to uphold company values. Finally, </w:t>
      </w:r>
      <w:proofErr w:type="gramStart"/>
      <w:r w:rsidRPr="00D349F0">
        <w:rPr>
          <w:rFonts w:ascii="Times New Roman" w:hAnsi="Times New Roman" w:cs="Times New Roman"/>
          <w:sz w:val="24"/>
          <w:szCs w:val="24"/>
          <w:lang w:val="en-US"/>
        </w:rPr>
        <w:t>By</w:t>
      </w:r>
      <w:proofErr w:type="gramEnd"/>
      <w:r w:rsidRPr="00D349F0">
        <w:rPr>
          <w:rFonts w:ascii="Times New Roman" w:hAnsi="Times New Roman" w:cs="Times New Roman"/>
          <w:sz w:val="24"/>
          <w:szCs w:val="24"/>
          <w:lang w:val="en-US"/>
        </w:rPr>
        <w:t xml:space="preserve"> explaining company values through stories, the abstract become tangible and the complex become concrete.</w:t>
      </w:r>
    </w:p>
    <w:p w:rsidR="00A71F17" w:rsidRPr="00D349F0" w:rsidRDefault="00A71F17" w:rsidP="004A6023">
      <w:pPr>
        <w:spacing w:after="0"/>
        <w:rPr>
          <w:rFonts w:ascii="Times New Roman" w:hAnsi="Times New Roman" w:cs="Times New Roman"/>
          <w:sz w:val="24"/>
          <w:szCs w:val="24"/>
          <w:u w:val="single"/>
          <w:lang w:val="en-US"/>
        </w:rPr>
      </w:pPr>
    </w:p>
    <w:p w:rsidR="000D4D90" w:rsidRPr="00D349F0" w:rsidRDefault="000D4D90" w:rsidP="0037443B">
      <w:pPr>
        <w:rPr>
          <w:rFonts w:ascii="Times New Roman" w:hAnsi="Times New Roman" w:cs="Times New Roman"/>
          <w:b/>
          <w:sz w:val="24"/>
          <w:szCs w:val="24"/>
          <w:lang w:val="en-US"/>
        </w:rPr>
      </w:pPr>
      <w:r w:rsidRPr="00D349F0">
        <w:rPr>
          <w:rFonts w:ascii="Times New Roman" w:hAnsi="Times New Roman" w:cs="Times New Roman"/>
          <w:b/>
          <w:sz w:val="24"/>
          <w:szCs w:val="24"/>
          <w:lang w:val="en-US"/>
        </w:rPr>
        <w:t>Brands association:</w:t>
      </w:r>
    </w:p>
    <w:p w:rsidR="000D4D90" w:rsidRPr="00D349F0" w:rsidRDefault="000D4D90" w:rsidP="000D4D90">
      <w:pPr>
        <w:spacing w:after="0"/>
        <w:rPr>
          <w:rFonts w:ascii="Times New Roman" w:hAnsi="Times New Roman" w:cs="Times New Roman"/>
          <w:sz w:val="24"/>
          <w:szCs w:val="24"/>
          <w:lang w:val="en-US"/>
        </w:rPr>
      </w:pPr>
      <w:r w:rsidRPr="00D349F0">
        <w:rPr>
          <w:rFonts w:ascii="Times New Roman" w:hAnsi="Times New Roman" w:cs="Times New Roman"/>
          <w:sz w:val="24"/>
          <w:szCs w:val="24"/>
          <w:lang w:val="en-US"/>
        </w:rPr>
        <w:t>To construct meanings and associations</w:t>
      </w:r>
    </w:p>
    <w:p w:rsidR="000D4D90" w:rsidRPr="00D349F0" w:rsidRDefault="000D4D90" w:rsidP="000D4D90">
      <w:pPr>
        <w:spacing w:after="0"/>
        <w:rPr>
          <w:rFonts w:ascii="Times New Roman" w:hAnsi="Times New Roman" w:cs="Times New Roman"/>
          <w:sz w:val="24"/>
          <w:szCs w:val="24"/>
          <w:lang w:val="en-US"/>
        </w:rPr>
      </w:pPr>
      <w:r w:rsidRPr="00D349F0">
        <w:rPr>
          <w:rFonts w:ascii="Times New Roman" w:hAnsi="Times New Roman" w:cs="Times New Roman"/>
          <w:sz w:val="24"/>
          <w:szCs w:val="24"/>
          <w:lang w:val="en-US"/>
        </w:rPr>
        <w:t>Help to understand benefits</w:t>
      </w:r>
    </w:p>
    <w:p w:rsidR="000D4D90" w:rsidRPr="00D349F0" w:rsidRDefault="000D4D90" w:rsidP="000D4D90">
      <w:pPr>
        <w:spacing w:after="0"/>
        <w:rPr>
          <w:rFonts w:ascii="Times New Roman" w:hAnsi="Times New Roman" w:cs="Times New Roman"/>
          <w:sz w:val="24"/>
          <w:szCs w:val="24"/>
          <w:lang w:val="en-US"/>
        </w:rPr>
      </w:pPr>
      <w:r w:rsidRPr="00D349F0">
        <w:rPr>
          <w:rFonts w:ascii="Times New Roman" w:hAnsi="Times New Roman" w:cs="Times New Roman"/>
          <w:sz w:val="24"/>
          <w:szCs w:val="24"/>
          <w:lang w:val="en-US"/>
        </w:rPr>
        <w:t>To convey positive features</w:t>
      </w:r>
    </w:p>
    <w:p w:rsidR="000D4D90" w:rsidRPr="00D349F0" w:rsidRDefault="000D4D90" w:rsidP="000D4D90">
      <w:pPr>
        <w:spacing w:after="0"/>
        <w:rPr>
          <w:rFonts w:ascii="Times New Roman" w:hAnsi="Times New Roman" w:cs="Times New Roman"/>
          <w:sz w:val="24"/>
          <w:szCs w:val="24"/>
          <w:lang w:val="en-US"/>
        </w:rPr>
      </w:pPr>
      <w:r w:rsidRPr="00D349F0">
        <w:rPr>
          <w:rFonts w:ascii="Times New Roman" w:hAnsi="Times New Roman" w:cs="Times New Roman"/>
          <w:sz w:val="24"/>
          <w:szCs w:val="24"/>
          <w:lang w:val="en-US"/>
        </w:rPr>
        <w:t>Achieve differentiation by emotional connections</w:t>
      </w:r>
    </w:p>
    <w:p w:rsidR="000D4D90" w:rsidRPr="00D349F0" w:rsidRDefault="000D4D90" w:rsidP="000D4D90">
      <w:pPr>
        <w:spacing w:after="0"/>
        <w:rPr>
          <w:rFonts w:ascii="Times New Roman" w:hAnsi="Times New Roman" w:cs="Times New Roman"/>
          <w:sz w:val="24"/>
          <w:szCs w:val="24"/>
          <w:lang w:val="en-US"/>
        </w:rPr>
      </w:pPr>
    </w:p>
    <w:p w:rsidR="000D4D90" w:rsidRPr="00D349F0" w:rsidRDefault="000D4D90" w:rsidP="000D4D90">
      <w:pPr>
        <w:spacing w:after="0"/>
        <w:rPr>
          <w:rFonts w:ascii="Times New Roman" w:hAnsi="Times New Roman" w:cs="Times New Roman"/>
          <w:b/>
          <w:sz w:val="24"/>
          <w:szCs w:val="24"/>
          <w:lang w:val="en-US"/>
        </w:rPr>
      </w:pPr>
      <w:r w:rsidRPr="00D349F0">
        <w:rPr>
          <w:rFonts w:ascii="Times New Roman" w:hAnsi="Times New Roman" w:cs="Times New Roman"/>
          <w:b/>
          <w:sz w:val="24"/>
          <w:szCs w:val="24"/>
          <w:lang w:val="en-US"/>
        </w:rPr>
        <w:t>Perceived quality/ positive reactions:</w:t>
      </w:r>
    </w:p>
    <w:p w:rsidR="000D4D90" w:rsidRPr="00D349F0" w:rsidRDefault="000D4D90" w:rsidP="000D4D90">
      <w:pPr>
        <w:spacing w:after="0"/>
        <w:rPr>
          <w:rFonts w:ascii="Times New Roman" w:hAnsi="Times New Roman" w:cs="Times New Roman"/>
          <w:sz w:val="24"/>
          <w:szCs w:val="24"/>
          <w:lang w:val="en-US"/>
        </w:rPr>
      </w:pPr>
    </w:p>
    <w:p w:rsidR="000D4D90" w:rsidRPr="00D349F0" w:rsidRDefault="000D4D90" w:rsidP="000D4D90">
      <w:pPr>
        <w:spacing w:after="0"/>
        <w:rPr>
          <w:rFonts w:ascii="Times New Roman" w:hAnsi="Times New Roman" w:cs="Times New Roman"/>
          <w:sz w:val="24"/>
          <w:szCs w:val="24"/>
          <w:lang w:val="en-US"/>
        </w:rPr>
      </w:pPr>
      <w:r w:rsidRPr="00D349F0">
        <w:rPr>
          <w:rFonts w:ascii="Times New Roman" w:hAnsi="Times New Roman" w:cs="Times New Roman"/>
          <w:sz w:val="24"/>
          <w:szCs w:val="24"/>
          <w:lang w:val="en-US"/>
        </w:rPr>
        <w:t>Elicit positive responses</w:t>
      </w:r>
    </w:p>
    <w:p w:rsidR="000D4D90" w:rsidRPr="00D349F0" w:rsidRDefault="000D4D90" w:rsidP="000D4D90">
      <w:pPr>
        <w:spacing w:after="0"/>
        <w:rPr>
          <w:rFonts w:ascii="Times New Roman" w:hAnsi="Times New Roman" w:cs="Times New Roman"/>
          <w:sz w:val="24"/>
          <w:szCs w:val="24"/>
          <w:lang w:val="en-US"/>
        </w:rPr>
      </w:pPr>
      <w:r w:rsidRPr="00D349F0">
        <w:rPr>
          <w:rFonts w:ascii="Times New Roman" w:hAnsi="Times New Roman" w:cs="Times New Roman"/>
          <w:sz w:val="24"/>
          <w:szCs w:val="24"/>
          <w:lang w:val="en-US"/>
        </w:rPr>
        <w:t>Speaks to both reason and emotion</w:t>
      </w:r>
    </w:p>
    <w:p w:rsidR="000D4D90" w:rsidRPr="00D349F0" w:rsidRDefault="000D4D90" w:rsidP="000D4D90">
      <w:pPr>
        <w:spacing w:after="0"/>
        <w:rPr>
          <w:rFonts w:ascii="Times New Roman" w:hAnsi="Times New Roman" w:cs="Times New Roman"/>
          <w:sz w:val="24"/>
          <w:szCs w:val="24"/>
          <w:lang w:val="en-US"/>
        </w:rPr>
      </w:pPr>
    </w:p>
    <w:p w:rsidR="000D4D90" w:rsidRPr="00D349F0" w:rsidRDefault="000D4D90" w:rsidP="000D4D90">
      <w:pPr>
        <w:spacing w:after="0"/>
        <w:rPr>
          <w:rFonts w:ascii="Times New Roman" w:hAnsi="Times New Roman" w:cs="Times New Roman"/>
          <w:b/>
          <w:sz w:val="24"/>
          <w:szCs w:val="24"/>
          <w:lang w:val="en-US"/>
        </w:rPr>
      </w:pPr>
      <w:r w:rsidRPr="00D349F0">
        <w:rPr>
          <w:rFonts w:ascii="Times New Roman" w:hAnsi="Times New Roman" w:cs="Times New Roman"/>
          <w:b/>
          <w:sz w:val="24"/>
          <w:szCs w:val="24"/>
          <w:lang w:val="en-US"/>
        </w:rPr>
        <w:t>Brand resonance:</w:t>
      </w:r>
    </w:p>
    <w:p w:rsidR="000D4D90" w:rsidRPr="00D349F0" w:rsidRDefault="000D4D90" w:rsidP="000D4D90">
      <w:pPr>
        <w:spacing w:after="0"/>
        <w:rPr>
          <w:rFonts w:ascii="Times New Roman" w:hAnsi="Times New Roman" w:cs="Times New Roman"/>
          <w:sz w:val="24"/>
          <w:szCs w:val="24"/>
          <w:lang w:val="en-US"/>
        </w:rPr>
      </w:pPr>
    </w:p>
    <w:p w:rsidR="000D4D90" w:rsidRPr="00353176" w:rsidRDefault="000D4D90" w:rsidP="000D4D90">
      <w:pPr>
        <w:spacing w:after="0"/>
        <w:rPr>
          <w:rFonts w:ascii="Times New Roman" w:hAnsi="Times New Roman" w:cs="Times New Roman"/>
          <w:sz w:val="24"/>
          <w:szCs w:val="24"/>
          <w:lang w:val="en-US"/>
        </w:rPr>
      </w:pPr>
      <w:r w:rsidRPr="00353176">
        <w:rPr>
          <w:rFonts w:ascii="Times New Roman" w:hAnsi="Times New Roman" w:cs="Times New Roman"/>
          <w:sz w:val="24"/>
          <w:szCs w:val="24"/>
          <w:lang w:val="en-US"/>
        </w:rPr>
        <w:t>Promotes emotional attachment</w:t>
      </w:r>
    </w:p>
    <w:p w:rsidR="000D4D90" w:rsidRPr="00353176" w:rsidRDefault="000D4D90" w:rsidP="000D4D90">
      <w:pPr>
        <w:spacing w:after="0"/>
        <w:rPr>
          <w:rFonts w:ascii="Times New Roman" w:hAnsi="Times New Roman" w:cs="Times New Roman"/>
          <w:sz w:val="24"/>
          <w:szCs w:val="24"/>
          <w:lang w:val="en-US"/>
        </w:rPr>
      </w:pPr>
      <w:r w:rsidRPr="00353176">
        <w:rPr>
          <w:rFonts w:ascii="Times New Roman" w:hAnsi="Times New Roman" w:cs="Times New Roman"/>
          <w:sz w:val="24"/>
          <w:szCs w:val="24"/>
          <w:lang w:val="en-US"/>
        </w:rPr>
        <w:t>Encourages engagement</w:t>
      </w:r>
    </w:p>
    <w:p w:rsidR="000D4D90" w:rsidRPr="00D349F0" w:rsidRDefault="000D4D90" w:rsidP="000D4D90">
      <w:pPr>
        <w:spacing w:after="0"/>
        <w:rPr>
          <w:rFonts w:ascii="Times New Roman" w:hAnsi="Times New Roman" w:cs="Times New Roman"/>
          <w:sz w:val="24"/>
          <w:szCs w:val="24"/>
          <w:lang w:val="en-US"/>
        </w:rPr>
      </w:pPr>
      <w:r w:rsidRPr="00D349F0">
        <w:rPr>
          <w:rFonts w:ascii="Times New Roman" w:hAnsi="Times New Roman" w:cs="Times New Roman"/>
          <w:sz w:val="24"/>
          <w:szCs w:val="24"/>
          <w:lang w:val="en-US"/>
        </w:rPr>
        <w:t>Constructing meanings and sharing stories enhancing commitment</w:t>
      </w:r>
    </w:p>
    <w:p w:rsidR="000D4D90" w:rsidRPr="004E7C6F" w:rsidRDefault="000D4D90" w:rsidP="000D4D90">
      <w:pPr>
        <w:spacing w:after="0"/>
        <w:rPr>
          <w:rFonts w:ascii="Times New Roman" w:hAnsi="Times New Roman" w:cs="Times New Roman"/>
          <w:sz w:val="24"/>
          <w:szCs w:val="24"/>
          <w:lang w:val="fr-FR"/>
        </w:rPr>
      </w:pPr>
      <w:r w:rsidRPr="004E7C6F">
        <w:rPr>
          <w:rFonts w:ascii="Times New Roman" w:hAnsi="Times New Roman" w:cs="Times New Roman"/>
          <w:sz w:val="24"/>
          <w:szCs w:val="24"/>
          <w:lang w:val="fr-FR"/>
        </w:rPr>
        <w:t xml:space="preserve">Real life catch </w:t>
      </w:r>
      <w:proofErr w:type="spellStart"/>
      <w:r w:rsidRPr="004E7C6F">
        <w:rPr>
          <w:rFonts w:ascii="Times New Roman" w:hAnsi="Times New Roman" w:cs="Times New Roman"/>
          <w:sz w:val="24"/>
          <w:szCs w:val="24"/>
          <w:lang w:val="fr-FR"/>
        </w:rPr>
        <w:t>relevancy</w:t>
      </w:r>
      <w:proofErr w:type="spellEnd"/>
    </w:p>
    <w:p w:rsidR="000D4D90" w:rsidRPr="004E7C6F" w:rsidRDefault="000D4D90" w:rsidP="000D4D90">
      <w:pPr>
        <w:spacing w:after="0"/>
        <w:rPr>
          <w:rFonts w:ascii="Times New Roman" w:hAnsi="Times New Roman" w:cs="Times New Roman"/>
          <w:sz w:val="24"/>
          <w:szCs w:val="24"/>
          <w:lang w:val="fr-FR"/>
        </w:rPr>
      </w:pPr>
    </w:p>
    <w:p w:rsidR="00393E39" w:rsidRPr="00507E99" w:rsidRDefault="00393E39" w:rsidP="00507E99">
      <w:pPr>
        <w:spacing w:after="0"/>
        <w:jc w:val="both"/>
        <w:rPr>
          <w:rFonts w:ascii="Times New Roman" w:hAnsi="Times New Roman" w:cs="Times New Roman"/>
          <w:sz w:val="24"/>
          <w:szCs w:val="24"/>
          <w:lang w:val="fr-FR"/>
        </w:rPr>
      </w:pPr>
      <w:proofErr w:type="spellStart"/>
      <w:r w:rsidRPr="00507E99">
        <w:rPr>
          <w:rStyle w:val="Titre2Car"/>
          <w:lang w:val="fr-FR"/>
        </w:rPr>
        <w:t>Exercise</w:t>
      </w:r>
      <w:proofErr w:type="spellEnd"/>
      <w:r w:rsidRPr="00507E99">
        <w:rPr>
          <w:rStyle w:val="Titre2Car"/>
          <w:lang w:val="fr-FR"/>
        </w:rPr>
        <w:t>:</w:t>
      </w:r>
      <w:r w:rsidRPr="00507E99">
        <w:rPr>
          <w:rFonts w:ascii="Times New Roman" w:hAnsi="Times New Roman" w:cs="Times New Roman"/>
          <w:sz w:val="24"/>
          <w:szCs w:val="24"/>
          <w:lang w:val="fr-FR"/>
        </w:rPr>
        <w:t xml:space="preserve"> En 10 minutes, construisez une </w:t>
      </w:r>
      <w:r w:rsidR="00507E99" w:rsidRPr="00507E99">
        <w:rPr>
          <w:rFonts w:ascii="Times New Roman" w:hAnsi="Times New Roman" w:cs="Times New Roman"/>
          <w:sz w:val="24"/>
          <w:szCs w:val="24"/>
          <w:lang w:val="fr-FR"/>
        </w:rPr>
        <w:t xml:space="preserve">histoire, sur le </w:t>
      </w:r>
      <w:r w:rsidR="00507E99">
        <w:rPr>
          <w:rFonts w:ascii="Times New Roman" w:hAnsi="Times New Roman" w:cs="Times New Roman"/>
          <w:sz w:val="24"/>
          <w:szCs w:val="24"/>
          <w:lang w:val="fr-FR"/>
        </w:rPr>
        <w:t>thè</w:t>
      </w:r>
      <w:r w:rsidR="00507E99" w:rsidRPr="00507E99">
        <w:rPr>
          <w:rFonts w:ascii="Times New Roman" w:hAnsi="Times New Roman" w:cs="Times New Roman"/>
          <w:sz w:val="24"/>
          <w:szCs w:val="24"/>
          <w:lang w:val="fr-FR"/>
        </w:rPr>
        <w:t>me de</w:t>
      </w:r>
      <w:r w:rsidR="00507E99">
        <w:rPr>
          <w:rFonts w:ascii="Times New Roman" w:hAnsi="Times New Roman" w:cs="Times New Roman"/>
          <w:sz w:val="24"/>
          <w:szCs w:val="24"/>
          <w:lang w:val="fr-FR"/>
        </w:rPr>
        <w:t xml:space="preserve"> votre choix, en suivant les règles du </w:t>
      </w:r>
      <w:proofErr w:type="spellStart"/>
      <w:r w:rsidR="00507E99">
        <w:rPr>
          <w:rFonts w:ascii="Times New Roman" w:hAnsi="Times New Roman" w:cs="Times New Roman"/>
          <w:sz w:val="24"/>
          <w:szCs w:val="24"/>
          <w:lang w:val="fr-FR"/>
        </w:rPr>
        <w:t>storytelling</w:t>
      </w:r>
      <w:proofErr w:type="spellEnd"/>
      <w:r w:rsidR="00507E99">
        <w:rPr>
          <w:rFonts w:ascii="Times New Roman" w:hAnsi="Times New Roman" w:cs="Times New Roman"/>
          <w:sz w:val="24"/>
          <w:szCs w:val="24"/>
          <w:lang w:val="fr-FR"/>
        </w:rPr>
        <w:t xml:space="preserve"> (les 3 piliers de la </w:t>
      </w:r>
      <w:proofErr w:type="spellStart"/>
      <w:r w:rsidR="00507E99">
        <w:rPr>
          <w:rFonts w:ascii="Times New Roman" w:hAnsi="Times New Roman" w:cs="Times New Roman"/>
          <w:sz w:val="24"/>
          <w:szCs w:val="24"/>
          <w:lang w:val="fr-FR"/>
        </w:rPr>
        <w:t>réthorique</w:t>
      </w:r>
      <w:proofErr w:type="spellEnd"/>
      <w:r w:rsidR="00507E99">
        <w:rPr>
          <w:rFonts w:ascii="Times New Roman" w:hAnsi="Times New Roman" w:cs="Times New Roman"/>
          <w:sz w:val="24"/>
          <w:szCs w:val="24"/>
          <w:lang w:val="fr-FR"/>
        </w:rPr>
        <w:t xml:space="preserve">, les 3 règles </w:t>
      </w:r>
      <w:proofErr w:type="spellStart"/>
      <w:r w:rsidR="00507E99">
        <w:rPr>
          <w:rFonts w:ascii="Times New Roman" w:hAnsi="Times New Roman" w:cs="Times New Roman"/>
          <w:sz w:val="24"/>
          <w:szCs w:val="24"/>
          <w:lang w:val="fr-FR"/>
        </w:rPr>
        <w:t>Aristotélienne</w:t>
      </w:r>
      <w:proofErr w:type="spellEnd"/>
      <w:r w:rsidR="00507E99">
        <w:rPr>
          <w:rFonts w:ascii="Times New Roman" w:hAnsi="Times New Roman" w:cs="Times New Roman"/>
          <w:sz w:val="24"/>
          <w:szCs w:val="24"/>
          <w:lang w:val="fr-FR"/>
        </w:rPr>
        <w:t xml:space="preserve"> du récit, respect de la chronologie et de la causalité, les 4 éléments constituants le </w:t>
      </w:r>
      <w:proofErr w:type="spellStart"/>
      <w:r w:rsidR="00507E99">
        <w:rPr>
          <w:rFonts w:ascii="Times New Roman" w:hAnsi="Times New Roman" w:cs="Times New Roman"/>
          <w:sz w:val="24"/>
          <w:szCs w:val="24"/>
          <w:lang w:val="fr-FR"/>
        </w:rPr>
        <w:t>storytelling</w:t>
      </w:r>
      <w:proofErr w:type="spellEnd"/>
      <w:r w:rsidR="00507E99">
        <w:rPr>
          <w:rFonts w:ascii="Times New Roman" w:hAnsi="Times New Roman" w:cs="Times New Roman"/>
          <w:sz w:val="24"/>
          <w:szCs w:val="24"/>
          <w:lang w:val="fr-FR"/>
        </w:rPr>
        <w:t xml:space="preserve">, les 4 éléments pour un bon </w:t>
      </w:r>
      <w:proofErr w:type="spellStart"/>
      <w:r w:rsidR="00507E99">
        <w:rPr>
          <w:rFonts w:ascii="Times New Roman" w:hAnsi="Times New Roman" w:cs="Times New Roman"/>
          <w:sz w:val="24"/>
          <w:szCs w:val="24"/>
          <w:lang w:val="fr-FR"/>
        </w:rPr>
        <w:t>storytelling</w:t>
      </w:r>
      <w:proofErr w:type="spellEnd"/>
      <w:r w:rsidR="00507E99">
        <w:rPr>
          <w:rFonts w:ascii="Times New Roman" w:hAnsi="Times New Roman" w:cs="Times New Roman"/>
          <w:sz w:val="24"/>
          <w:szCs w:val="24"/>
          <w:lang w:val="fr-FR"/>
        </w:rPr>
        <w:t>).</w:t>
      </w:r>
    </w:p>
    <w:p w:rsidR="00516799" w:rsidRPr="004E7C6F" w:rsidRDefault="00516799" w:rsidP="00516799">
      <w:pPr>
        <w:pStyle w:val="Titre1"/>
        <w:jc w:val="both"/>
        <w:rPr>
          <w:lang w:val="fr-FR"/>
        </w:rPr>
      </w:pPr>
      <w:r w:rsidRPr="004E7C6F">
        <w:rPr>
          <w:lang w:val="fr-FR"/>
        </w:rPr>
        <w:lastRenderedPageBreak/>
        <w:t>Les Figures de style</w:t>
      </w:r>
    </w:p>
    <w:p w:rsidR="00D5045F" w:rsidRPr="004E7C6F" w:rsidRDefault="00D5045F" w:rsidP="00516799">
      <w:pPr>
        <w:jc w:val="both"/>
        <w:rPr>
          <w:sz w:val="24"/>
          <w:lang w:val="fr-FR"/>
        </w:rPr>
      </w:pP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Allégorie : </w:t>
      </w:r>
      <w:r>
        <w:rPr>
          <w:rFonts w:ascii="Times New Roman" w:hAnsi="Times New Roman" w:cs="Times New Roman"/>
          <w:sz w:val="24"/>
          <w:szCs w:val="24"/>
          <w:lang w:val="fr-FR"/>
        </w:rPr>
        <w:t xml:space="preserve">image littéraire dont le </w:t>
      </w:r>
      <w:proofErr w:type="spellStart"/>
      <w:r>
        <w:rPr>
          <w:rFonts w:ascii="Times New Roman" w:hAnsi="Times New Roman" w:cs="Times New Roman"/>
          <w:sz w:val="24"/>
          <w:szCs w:val="24"/>
          <w:lang w:val="fr-FR"/>
        </w:rPr>
        <w:t>phore</w:t>
      </w:r>
      <w:proofErr w:type="spellEnd"/>
      <w:r>
        <w:rPr>
          <w:rFonts w:ascii="Times New Roman" w:hAnsi="Times New Roman" w:cs="Times New Roman"/>
          <w:sz w:val="24"/>
          <w:szCs w:val="24"/>
          <w:lang w:val="fr-FR"/>
        </w:rPr>
        <w:t xml:space="preserve"> est appliqué au thème élément par élément ou du</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moins</w:t>
      </w:r>
      <w:proofErr w:type="gramEnd"/>
      <w:r>
        <w:rPr>
          <w:rFonts w:ascii="Times New Roman" w:hAnsi="Times New Roman" w:cs="Times New Roman"/>
          <w:sz w:val="24"/>
          <w:szCs w:val="24"/>
          <w:lang w:val="fr-FR"/>
        </w:rPr>
        <w:t xml:space="preserve"> avec personnification (métaphore filée).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Alliance de mots : </w:t>
      </w:r>
      <w:r>
        <w:rPr>
          <w:rFonts w:ascii="Times New Roman" w:hAnsi="Times New Roman" w:cs="Times New Roman"/>
          <w:sz w:val="24"/>
          <w:szCs w:val="24"/>
          <w:lang w:val="fr-FR"/>
        </w:rPr>
        <w:t>(oxymore, oxymoron, antonymie) rapprocher deux termes dont les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significations</w:t>
      </w:r>
      <w:proofErr w:type="gramEnd"/>
      <w:r>
        <w:rPr>
          <w:rFonts w:ascii="Times New Roman" w:hAnsi="Times New Roman" w:cs="Times New Roman"/>
          <w:sz w:val="24"/>
          <w:szCs w:val="24"/>
          <w:lang w:val="fr-FR"/>
        </w:rPr>
        <w:t xml:space="preserve"> paraissent se contredire. Même idée pour alliance de phrases, de sentiments,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d’idées</w:t>
      </w:r>
      <w:proofErr w:type="gramEnd"/>
      <w:r>
        <w:rPr>
          <w:rFonts w:ascii="Times New Roman" w:hAnsi="Times New Roman" w:cs="Times New Roman"/>
          <w:sz w:val="24"/>
          <w:szCs w:val="24"/>
          <w:lang w:val="fr-FR"/>
        </w:rPr>
        <w: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Allitération : </w:t>
      </w:r>
      <w:r>
        <w:rPr>
          <w:rFonts w:ascii="Times New Roman" w:hAnsi="Times New Roman" w:cs="Times New Roman"/>
          <w:sz w:val="24"/>
          <w:szCs w:val="24"/>
          <w:lang w:val="fr-FR"/>
        </w:rPr>
        <w:t>retour multiplié d’un son identique.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Anacoluthe : </w:t>
      </w:r>
      <w:r>
        <w:rPr>
          <w:rFonts w:ascii="Times New Roman" w:hAnsi="Times New Roman" w:cs="Times New Roman"/>
          <w:sz w:val="24"/>
          <w:szCs w:val="24"/>
          <w:lang w:val="fr-FR"/>
        </w:rPr>
        <w:t>rupture de construction syntaxique.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Anaphore : </w:t>
      </w:r>
      <w:r>
        <w:rPr>
          <w:rFonts w:ascii="Times New Roman" w:hAnsi="Times New Roman" w:cs="Times New Roman"/>
          <w:sz w:val="24"/>
          <w:szCs w:val="24"/>
          <w:lang w:val="fr-FR"/>
        </w:rPr>
        <w:t>répétition d’un même mot en tête de phrases ou de membres de phrase.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Antanaclase : </w:t>
      </w:r>
      <w:r>
        <w:rPr>
          <w:rFonts w:ascii="Times New Roman" w:hAnsi="Times New Roman" w:cs="Times New Roman"/>
          <w:sz w:val="24"/>
          <w:szCs w:val="24"/>
          <w:lang w:val="fr-FR"/>
        </w:rPr>
        <w:t>reprendre, dans un dialogue, les mots de l’interlocuteur en leur donnant une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signification</w:t>
      </w:r>
      <w:proofErr w:type="gramEnd"/>
      <w:r>
        <w:rPr>
          <w:rFonts w:ascii="Times New Roman" w:hAnsi="Times New Roman" w:cs="Times New Roman"/>
          <w:sz w:val="24"/>
          <w:szCs w:val="24"/>
          <w:lang w:val="fr-FR"/>
        </w:rPr>
        <w:t xml:space="preserve"> autre.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Antiphrase : </w:t>
      </w:r>
      <w:r>
        <w:rPr>
          <w:rFonts w:ascii="Times New Roman" w:hAnsi="Times New Roman" w:cs="Times New Roman"/>
          <w:sz w:val="24"/>
          <w:szCs w:val="24"/>
          <w:lang w:val="fr-FR"/>
        </w:rPr>
        <w:t>emploi d’un mot dans un sens contraire de celui qui lui est naturel (c’est une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variété</w:t>
      </w:r>
      <w:proofErr w:type="gramEnd"/>
      <w:r>
        <w:rPr>
          <w:rFonts w:ascii="Times New Roman" w:hAnsi="Times New Roman" w:cs="Times New Roman"/>
          <w:sz w:val="24"/>
          <w:szCs w:val="24"/>
          <w:lang w:val="fr-FR"/>
        </w:rPr>
        <w:t xml:space="preserve"> de l’ironie).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Antithèse : </w:t>
      </w:r>
      <w:r>
        <w:rPr>
          <w:rFonts w:ascii="Times New Roman" w:hAnsi="Times New Roman" w:cs="Times New Roman"/>
          <w:sz w:val="24"/>
          <w:szCs w:val="24"/>
          <w:lang w:val="fr-FR"/>
        </w:rPr>
        <w:t>présenter, mais en l’écartant ou en la niant, l’idée inverse en vue de mettre en</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relief</w:t>
      </w:r>
      <w:proofErr w:type="gramEnd"/>
      <w:r>
        <w:rPr>
          <w:rFonts w:ascii="Times New Roman" w:hAnsi="Times New Roman" w:cs="Times New Roman"/>
          <w:sz w:val="24"/>
          <w:szCs w:val="24"/>
          <w:lang w:val="fr-FR"/>
        </w:rPr>
        <w:t xml:space="preserve"> l’idée principale.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Antonomase : </w:t>
      </w:r>
      <w:r>
        <w:rPr>
          <w:rFonts w:ascii="Times New Roman" w:hAnsi="Times New Roman" w:cs="Times New Roman"/>
          <w:sz w:val="24"/>
          <w:szCs w:val="24"/>
          <w:lang w:val="fr-FR"/>
        </w:rPr>
        <w:t>prendre un nom commun pour un nom propre ou le contraire.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Aphérèse : </w:t>
      </w:r>
      <w:r>
        <w:rPr>
          <w:rFonts w:ascii="Times New Roman" w:hAnsi="Times New Roman" w:cs="Times New Roman"/>
          <w:sz w:val="24"/>
          <w:szCs w:val="24"/>
          <w:lang w:val="fr-FR"/>
        </w:rPr>
        <w:t xml:space="preserve">retrancher une syllabe ou une lettre au début d’un mot. </w:t>
      </w:r>
      <w:r>
        <w:rPr>
          <w:rFonts w:ascii="Times New Roman" w:hAnsi="Times New Roman" w:cs="Times New Roman"/>
          <w:b/>
          <w:bCs/>
          <w:sz w:val="24"/>
          <w:szCs w:val="24"/>
          <w:lang w:val="fr-FR"/>
        </w:rPr>
        <w:t xml:space="preserve">Apocope : </w:t>
      </w:r>
      <w:r>
        <w:rPr>
          <w:rFonts w:ascii="Times New Roman" w:hAnsi="Times New Roman" w:cs="Times New Roman"/>
          <w:sz w:val="24"/>
          <w:szCs w:val="24"/>
          <w:lang w:val="fr-FR"/>
        </w:rPr>
        <w:t>en fin de mot.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Apologue : </w:t>
      </w:r>
      <w:r>
        <w:rPr>
          <w:rFonts w:ascii="Times New Roman" w:hAnsi="Times New Roman" w:cs="Times New Roman"/>
          <w:sz w:val="24"/>
          <w:szCs w:val="24"/>
          <w:lang w:val="fr-FR"/>
        </w:rPr>
        <w:t>récit illustrant quelque vérité.</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Assonance : </w:t>
      </w:r>
      <w:r>
        <w:rPr>
          <w:rFonts w:ascii="Times New Roman" w:hAnsi="Times New Roman" w:cs="Times New Roman"/>
          <w:sz w:val="24"/>
          <w:szCs w:val="24"/>
          <w:lang w:val="fr-FR"/>
        </w:rPr>
        <w:t>marque du vers, répétition de la dernière voyelle accentuée.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Asyndète : </w:t>
      </w:r>
      <w:r>
        <w:rPr>
          <w:rFonts w:ascii="Times New Roman" w:hAnsi="Times New Roman" w:cs="Times New Roman"/>
          <w:sz w:val="24"/>
          <w:szCs w:val="24"/>
          <w:lang w:val="fr-FR"/>
        </w:rPr>
        <w:t>sorte d’ellipse par laquelle on retranche les conjonctions simplement copulatives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qui</w:t>
      </w:r>
      <w:proofErr w:type="gramEnd"/>
      <w:r>
        <w:rPr>
          <w:rFonts w:ascii="Times New Roman" w:hAnsi="Times New Roman" w:cs="Times New Roman"/>
          <w:sz w:val="24"/>
          <w:szCs w:val="24"/>
          <w:lang w:val="fr-FR"/>
        </w:rPr>
        <w:t xml:space="preserve"> doivent unir les parties dans une phrase (proche de la juxtaposition, de l’apposition).</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Brachylogie : </w:t>
      </w:r>
      <w:r>
        <w:rPr>
          <w:rFonts w:ascii="Times New Roman" w:hAnsi="Times New Roman" w:cs="Times New Roman"/>
          <w:sz w:val="24"/>
          <w:szCs w:val="24"/>
          <w:lang w:val="fr-FR"/>
        </w:rPr>
        <w:t>brièveté excessive qui peut rendre le sujet obscur (« la pause [pour prendre] le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café</w:t>
      </w:r>
      <w:proofErr w:type="gramEnd"/>
      <w:r>
        <w:rPr>
          <w:rFonts w:ascii="Times New Roman" w:hAnsi="Times New Roman" w:cs="Times New Roman"/>
          <w:sz w:val="24"/>
          <w:szCs w:val="24"/>
          <w:lang w:val="fr-FR"/>
        </w:rPr>
        <w:t>. »)</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Burlesque : </w:t>
      </w:r>
      <w:r>
        <w:rPr>
          <w:rFonts w:ascii="Times New Roman" w:hAnsi="Times New Roman" w:cs="Times New Roman"/>
          <w:sz w:val="24"/>
          <w:szCs w:val="24"/>
          <w:lang w:val="fr-FR"/>
        </w:rPr>
        <w:t>sujet noble traité avec des personnages vulgaires et un style bas.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Catachrèse : </w:t>
      </w:r>
      <w:r>
        <w:rPr>
          <w:rFonts w:ascii="Times New Roman" w:hAnsi="Times New Roman" w:cs="Times New Roman"/>
          <w:sz w:val="24"/>
          <w:szCs w:val="24"/>
          <w:lang w:val="fr-FR"/>
        </w:rPr>
        <w:t>lorsqu’il n’y a pas de terme propre dans la langue, recours à une dénomination</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tropologique</w:t>
      </w:r>
      <w:proofErr w:type="spellEnd"/>
      <w:proofErr w:type="gramEnd"/>
      <w:r>
        <w:rPr>
          <w:rFonts w:ascii="Times New Roman" w:hAnsi="Times New Roman" w:cs="Times New Roman"/>
          <w:sz w:val="24"/>
          <w:szCs w:val="24"/>
          <w:lang w:val="fr-FR"/>
        </w:rPr>
        <w:t xml:space="preserve"> (« un créneau »).</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Cliché : </w:t>
      </w:r>
      <w:r>
        <w:rPr>
          <w:rFonts w:ascii="Times New Roman" w:hAnsi="Times New Roman" w:cs="Times New Roman"/>
          <w:sz w:val="24"/>
          <w:szCs w:val="24"/>
          <w:lang w:val="fr-FR"/>
        </w:rPr>
        <w:t xml:space="preserve">banalité de l’expression. </w:t>
      </w:r>
      <w:r>
        <w:rPr>
          <w:rFonts w:ascii="Times New Roman" w:hAnsi="Times New Roman" w:cs="Times New Roman"/>
          <w:b/>
          <w:bCs/>
          <w:sz w:val="24"/>
          <w:szCs w:val="24"/>
          <w:lang w:val="fr-FR"/>
        </w:rPr>
        <w:t xml:space="preserve">Lieu commun : </w:t>
      </w:r>
      <w:r>
        <w:rPr>
          <w:rFonts w:ascii="Times New Roman" w:hAnsi="Times New Roman" w:cs="Times New Roman"/>
          <w:sz w:val="24"/>
          <w:szCs w:val="24"/>
          <w:lang w:val="fr-FR"/>
        </w:rPr>
        <w:t>de l’idée (</w:t>
      </w:r>
      <w:r>
        <w:rPr>
          <w:rFonts w:ascii="Times New Roman" w:hAnsi="Times New Roman" w:cs="Times New Roman"/>
          <w:i/>
          <w:iCs/>
          <w:sz w:val="24"/>
          <w:szCs w:val="24"/>
          <w:lang w:val="fr-FR"/>
        </w:rPr>
        <w:t>topique</w:t>
      </w: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 xml:space="preserve">Poncif : </w:t>
      </w:r>
      <w:r>
        <w:rPr>
          <w:rFonts w:ascii="Times New Roman" w:hAnsi="Times New Roman" w:cs="Times New Roman"/>
          <w:sz w:val="24"/>
          <w:szCs w:val="24"/>
          <w:lang w:val="fr-FR"/>
        </w:rPr>
        <w:t>en littérature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ou</w:t>
      </w:r>
      <w:proofErr w:type="gramEnd"/>
      <w:r>
        <w:rPr>
          <w:rFonts w:ascii="Times New Roman" w:hAnsi="Times New Roman" w:cs="Times New Roman"/>
          <w:sz w:val="24"/>
          <w:szCs w:val="24"/>
          <w:lang w:val="fr-FR"/>
        </w:rPr>
        <w:t xml:space="preserve"> en art, mode d’expression sans originalité.</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2</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Concaténation : </w:t>
      </w:r>
      <w:r>
        <w:rPr>
          <w:rFonts w:ascii="Times New Roman" w:hAnsi="Times New Roman" w:cs="Times New Roman"/>
          <w:sz w:val="24"/>
          <w:szCs w:val="24"/>
          <w:lang w:val="fr-FR"/>
        </w:rPr>
        <w:t>mot qui se répète d’un membre dans le suivant et les enchaîne ainsi les uns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aux</w:t>
      </w:r>
      <w:proofErr w:type="gramEnd"/>
      <w:r>
        <w:rPr>
          <w:rFonts w:ascii="Times New Roman" w:hAnsi="Times New Roman" w:cs="Times New Roman"/>
          <w:sz w:val="24"/>
          <w:szCs w:val="24"/>
          <w:lang w:val="fr-FR"/>
        </w:rPr>
        <w:t xml:space="preserve"> autres.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Contre-litote : </w:t>
      </w:r>
      <w:r>
        <w:rPr>
          <w:rFonts w:ascii="Times New Roman" w:hAnsi="Times New Roman" w:cs="Times New Roman"/>
          <w:sz w:val="24"/>
          <w:szCs w:val="24"/>
          <w:lang w:val="fr-FR"/>
        </w:rPr>
        <w:t>dire plus pour faire entendre moins (pour dégonfler une idée.)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spellStart"/>
      <w:r>
        <w:rPr>
          <w:rFonts w:ascii="Times New Roman" w:hAnsi="Times New Roman" w:cs="Times New Roman"/>
          <w:b/>
          <w:bCs/>
          <w:sz w:val="24"/>
          <w:szCs w:val="24"/>
          <w:lang w:val="fr-FR"/>
        </w:rPr>
        <w:t>Diaphore</w:t>
      </w:r>
      <w:proofErr w:type="spellEnd"/>
      <w:r>
        <w:rPr>
          <w:rFonts w:ascii="Times New Roman" w:hAnsi="Times New Roman" w:cs="Times New Roman"/>
          <w:b/>
          <w:bCs/>
          <w:sz w:val="24"/>
          <w:szCs w:val="24"/>
          <w:lang w:val="fr-FR"/>
        </w:rPr>
        <w:t xml:space="preserve"> : </w:t>
      </w:r>
      <w:r>
        <w:rPr>
          <w:rFonts w:ascii="Times New Roman" w:hAnsi="Times New Roman" w:cs="Times New Roman"/>
          <w:sz w:val="24"/>
          <w:szCs w:val="24"/>
          <w:lang w:val="fr-FR"/>
        </w:rPr>
        <w:t>répétition d’un mot en lui donnant une nouvelle signification.</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Diérèse : </w:t>
      </w:r>
      <w:r>
        <w:rPr>
          <w:rFonts w:ascii="Times New Roman" w:hAnsi="Times New Roman" w:cs="Times New Roman"/>
          <w:sz w:val="24"/>
          <w:szCs w:val="24"/>
          <w:lang w:val="fr-FR"/>
        </w:rPr>
        <w:t xml:space="preserve">prononcer deux voyelles au lieu d’une </w:t>
      </w:r>
      <w:proofErr w:type="spellStart"/>
      <w:r>
        <w:rPr>
          <w:rFonts w:ascii="Times New Roman" w:hAnsi="Times New Roman" w:cs="Times New Roman"/>
          <w:sz w:val="24"/>
          <w:szCs w:val="24"/>
          <w:lang w:val="fr-FR"/>
        </w:rPr>
        <w:t>demi-consonne</w:t>
      </w:r>
      <w:proofErr w:type="spellEnd"/>
      <w:r>
        <w:rPr>
          <w:rFonts w:ascii="Times New Roman" w:hAnsi="Times New Roman" w:cs="Times New Roman"/>
          <w:sz w:val="24"/>
          <w:szCs w:val="24"/>
          <w:lang w:val="fr-FR"/>
        </w:rPr>
        <w:t xml:space="preserve"> + une voyelle.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Enallage : </w:t>
      </w:r>
      <w:r>
        <w:rPr>
          <w:rFonts w:ascii="Times New Roman" w:hAnsi="Times New Roman" w:cs="Times New Roman"/>
          <w:sz w:val="24"/>
          <w:szCs w:val="24"/>
          <w:lang w:val="fr-FR"/>
        </w:rPr>
        <w:t>échange d’un temps, d’un nombre ou d’une personne contre un autre temps,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nombre</w:t>
      </w:r>
      <w:proofErr w:type="gramEnd"/>
      <w:r>
        <w:rPr>
          <w:rFonts w:ascii="Times New Roman" w:hAnsi="Times New Roman" w:cs="Times New Roman"/>
          <w:sz w:val="24"/>
          <w:szCs w:val="24"/>
          <w:lang w:val="fr-FR"/>
        </w:rPr>
        <w:t xml:space="preserve"> ou personne.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Epanalepse : </w:t>
      </w:r>
      <w:r>
        <w:rPr>
          <w:rFonts w:ascii="Times New Roman" w:hAnsi="Times New Roman" w:cs="Times New Roman"/>
          <w:sz w:val="24"/>
          <w:szCs w:val="24"/>
          <w:lang w:val="fr-FR"/>
        </w:rPr>
        <w:t>répéter un ou plusieurs mots ou même un membre de phrase entier.</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Epenthèse : </w:t>
      </w:r>
      <w:r>
        <w:rPr>
          <w:rFonts w:ascii="Times New Roman" w:hAnsi="Times New Roman" w:cs="Times New Roman"/>
          <w:sz w:val="24"/>
          <w:szCs w:val="24"/>
          <w:lang w:val="fr-FR"/>
        </w:rPr>
        <w:t>addition, insertion d’une lettre ou même d’une syllabe au milieu d’un mot.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Epiphonème : </w:t>
      </w:r>
      <w:r>
        <w:rPr>
          <w:rFonts w:ascii="Times New Roman" w:hAnsi="Times New Roman" w:cs="Times New Roman"/>
          <w:sz w:val="24"/>
          <w:szCs w:val="24"/>
          <w:lang w:val="fr-FR"/>
        </w:rPr>
        <w:t>exclamation sentencieuse par laquelle on termine un récit.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spellStart"/>
      <w:r>
        <w:rPr>
          <w:rFonts w:ascii="Times New Roman" w:hAnsi="Times New Roman" w:cs="Times New Roman"/>
          <w:b/>
          <w:bCs/>
          <w:sz w:val="24"/>
          <w:szCs w:val="24"/>
          <w:lang w:val="fr-FR"/>
        </w:rPr>
        <w:t>Epithétisme</w:t>
      </w:r>
      <w:proofErr w:type="spellEnd"/>
      <w:r>
        <w:rPr>
          <w:rFonts w:ascii="Times New Roman" w:hAnsi="Times New Roman" w:cs="Times New Roman"/>
          <w:b/>
          <w:bCs/>
          <w:sz w:val="24"/>
          <w:szCs w:val="24"/>
          <w:lang w:val="fr-FR"/>
        </w:rPr>
        <w:t xml:space="preserve"> : </w:t>
      </w:r>
      <w:r>
        <w:rPr>
          <w:rFonts w:ascii="Times New Roman" w:hAnsi="Times New Roman" w:cs="Times New Roman"/>
          <w:sz w:val="24"/>
          <w:szCs w:val="24"/>
          <w:lang w:val="fr-FR"/>
        </w:rPr>
        <w:t>emploi d’épithètes rhétoriques inutiles au sens.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Euphémisme : </w:t>
      </w:r>
      <w:r>
        <w:rPr>
          <w:rFonts w:ascii="Times New Roman" w:hAnsi="Times New Roman" w:cs="Times New Roman"/>
          <w:sz w:val="24"/>
          <w:szCs w:val="24"/>
          <w:lang w:val="fr-FR"/>
        </w:rPr>
        <w:t>idées désagréables sous des noms qui ne sont point les propres de ces idées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supprimer</w:t>
      </w:r>
      <w:proofErr w:type="gramEnd"/>
      <w:r>
        <w:rPr>
          <w:rFonts w:ascii="Times New Roman" w:hAnsi="Times New Roman" w:cs="Times New Roman"/>
          <w:sz w:val="24"/>
          <w:szCs w:val="24"/>
          <w:lang w:val="fr-FR"/>
        </w:rPr>
        <w:t xml:space="preserve"> » pour « tuer »).</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Exténuation : </w:t>
      </w:r>
      <w:r>
        <w:rPr>
          <w:rFonts w:ascii="Times New Roman" w:hAnsi="Times New Roman" w:cs="Times New Roman"/>
          <w:sz w:val="24"/>
          <w:szCs w:val="24"/>
          <w:lang w:val="fr-FR"/>
        </w:rPr>
        <w:t>substituer à la véritable idée de la chose dont on parle, une idée du même genre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mais</w:t>
      </w:r>
      <w:proofErr w:type="gramEnd"/>
      <w:r>
        <w:rPr>
          <w:rFonts w:ascii="Times New Roman" w:hAnsi="Times New Roman" w:cs="Times New Roman"/>
          <w:sz w:val="24"/>
          <w:szCs w:val="24"/>
          <w:lang w:val="fr-FR"/>
        </w:rPr>
        <w:t xml:space="preserve"> moins forte.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Généralisation : </w:t>
      </w:r>
      <w:r>
        <w:rPr>
          <w:rFonts w:ascii="Times New Roman" w:hAnsi="Times New Roman" w:cs="Times New Roman"/>
          <w:sz w:val="24"/>
          <w:szCs w:val="24"/>
          <w:lang w:val="fr-FR"/>
        </w:rPr>
        <w:t>étendre à un grand nombre de cas une observation qui n’a été observée que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sur</w:t>
      </w:r>
      <w:proofErr w:type="gramEnd"/>
      <w:r>
        <w:rPr>
          <w:rFonts w:ascii="Times New Roman" w:hAnsi="Times New Roman" w:cs="Times New Roman"/>
          <w:sz w:val="24"/>
          <w:szCs w:val="24"/>
          <w:lang w:val="fr-FR"/>
        </w:rPr>
        <w:t xml:space="preserve"> un petit nombre.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Hypallage </w:t>
      </w:r>
      <w:r>
        <w:rPr>
          <w:rFonts w:ascii="Times New Roman" w:hAnsi="Times New Roman" w:cs="Times New Roman"/>
          <w:sz w:val="24"/>
          <w:szCs w:val="24"/>
          <w:lang w:val="fr-FR"/>
        </w:rPr>
        <w:t>(</w:t>
      </w:r>
      <w:r>
        <w:rPr>
          <w:rFonts w:ascii="Times New Roman" w:hAnsi="Times New Roman" w:cs="Times New Roman"/>
          <w:i/>
          <w:iCs/>
          <w:sz w:val="24"/>
          <w:szCs w:val="24"/>
          <w:lang w:val="fr-FR"/>
        </w:rPr>
        <w:t>fém.</w:t>
      </w:r>
      <w:r>
        <w:rPr>
          <w:rFonts w:ascii="Times New Roman" w:hAnsi="Times New Roman" w:cs="Times New Roman"/>
          <w:sz w:val="24"/>
          <w:szCs w:val="24"/>
          <w:lang w:val="fr-FR"/>
        </w:rPr>
        <w:t>) : attribuer à certains mots d’une phrase ce qui appartient à d’autres mots de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cette</w:t>
      </w:r>
      <w:proofErr w:type="gramEnd"/>
      <w:r>
        <w:rPr>
          <w:rFonts w:ascii="Times New Roman" w:hAnsi="Times New Roman" w:cs="Times New Roman"/>
          <w:sz w:val="24"/>
          <w:szCs w:val="24"/>
          <w:lang w:val="fr-FR"/>
        </w:rPr>
        <w:t xml:space="preserve"> phrase sans qu’il soit possible de se méprendre sur le sens.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lastRenderedPageBreak/>
        <w:t xml:space="preserve">Hyperbate : </w:t>
      </w:r>
      <w:r>
        <w:rPr>
          <w:rFonts w:ascii="Times New Roman" w:hAnsi="Times New Roman" w:cs="Times New Roman"/>
          <w:sz w:val="24"/>
          <w:szCs w:val="24"/>
          <w:lang w:val="fr-FR"/>
        </w:rPr>
        <w:t>alors qu’une phrase paraît finie, on y ajoute un mot ou un syntagme qui se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trouve</w:t>
      </w:r>
      <w:proofErr w:type="gramEnd"/>
      <w:r>
        <w:rPr>
          <w:rFonts w:ascii="Times New Roman" w:hAnsi="Times New Roman" w:cs="Times New Roman"/>
          <w:sz w:val="24"/>
          <w:szCs w:val="24"/>
          <w:lang w:val="fr-FR"/>
        </w:rPr>
        <w:t xml:space="preserve"> ainsi fortement mis en évidence (ajout, inversion).</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Hyperbole : </w:t>
      </w:r>
      <w:r>
        <w:rPr>
          <w:rFonts w:ascii="Times New Roman" w:hAnsi="Times New Roman" w:cs="Times New Roman"/>
          <w:sz w:val="24"/>
          <w:szCs w:val="24"/>
          <w:lang w:val="fr-FR"/>
        </w:rPr>
        <w:t>augmenter (ou diminuer) excessivement la vérité des choses pour qu’elle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produise</w:t>
      </w:r>
      <w:proofErr w:type="gramEnd"/>
      <w:r>
        <w:rPr>
          <w:rFonts w:ascii="Times New Roman" w:hAnsi="Times New Roman" w:cs="Times New Roman"/>
          <w:sz w:val="24"/>
          <w:szCs w:val="24"/>
          <w:lang w:val="fr-FR"/>
        </w:rPr>
        <w:t xml:space="preserve"> plus d’impression.</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Hypotypose : </w:t>
      </w:r>
      <w:r>
        <w:rPr>
          <w:rFonts w:ascii="Times New Roman" w:hAnsi="Times New Roman" w:cs="Times New Roman"/>
          <w:sz w:val="24"/>
          <w:szCs w:val="24"/>
          <w:lang w:val="fr-FR"/>
        </w:rPr>
        <w:t>description pour faire un tableau, une scène vivante.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Isotopie : </w:t>
      </w:r>
      <w:r>
        <w:rPr>
          <w:rFonts w:ascii="Times New Roman" w:hAnsi="Times New Roman" w:cs="Times New Roman"/>
          <w:sz w:val="24"/>
          <w:szCs w:val="24"/>
          <w:lang w:val="fr-FR"/>
        </w:rPr>
        <w:t>concept de Greimas selon lequel tous les éléments d’un texte renvoient à une réalité</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proofErr w:type="gramStart"/>
      <w:r>
        <w:rPr>
          <w:rFonts w:ascii="Times New Roman" w:hAnsi="Times New Roman" w:cs="Times New Roman"/>
          <w:i/>
          <w:iCs/>
          <w:sz w:val="24"/>
          <w:szCs w:val="24"/>
          <w:lang w:val="fr-FR"/>
        </w:rPr>
        <w:t>univers</w:t>
      </w:r>
      <w:proofErr w:type="gramEnd"/>
      <w:r>
        <w:rPr>
          <w:rFonts w:ascii="Times New Roman" w:hAnsi="Times New Roman" w:cs="Times New Roman"/>
          <w:i/>
          <w:iCs/>
          <w:sz w:val="24"/>
          <w:szCs w:val="24"/>
          <w:lang w:val="fr-FR"/>
        </w:rPr>
        <w:t xml:space="preserve"> du discours</w:t>
      </w:r>
      <w:r>
        <w:rPr>
          <w:rFonts w:ascii="Times New Roman" w:hAnsi="Times New Roman" w:cs="Times New Roman"/>
          <w:sz w:val="24"/>
          <w:szCs w:val="24"/>
          <w:lang w:val="fr-FR"/>
        </w:rPr>
        <w: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Litote : </w:t>
      </w:r>
      <w:r>
        <w:rPr>
          <w:rFonts w:ascii="Times New Roman" w:hAnsi="Times New Roman" w:cs="Times New Roman"/>
          <w:sz w:val="24"/>
          <w:szCs w:val="24"/>
          <w:lang w:val="fr-FR"/>
        </w:rPr>
        <w:t>dire moins pour en faire entendre plus.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Métabole : </w:t>
      </w:r>
      <w:r>
        <w:rPr>
          <w:rFonts w:ascii="Times New Roman" w:hAnsi="Times New Roman" w:cs="Times New Roman"/>
          <w:sz w:val="24"/>
          <w:szCs w:val="24"/>
          <w:lang w:val="fr-FR"/>
        </w:rPr>
        <w:t>accumuler plusieurs expressions synonymes pour peindre une même idée.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Métalepse : </w:t>
      </w:r>
      <w:r>
        <w:rPr>
          <w:rFonts w:ascii="Times New Roman" w:hAnsi="Times New Roman" w:cs="Times New Roman"/>
          <w:sz w:val="24"/>
          <w:szCs w:val="24"/>
          <w:lang w:val="fr-FR"/>
        </w:rPr>
        <w:t>faire entendre une chose par une autre qui la précède, la suite ou l’accompagne.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il</w:t>
      </w:r>
      <w:proofErr w:type="gramEnd"/>
      <w:r>
        <w:rPr>
          <w:rFonts w:ascii="Times New Roman" w:hAnsi="Times New Roman" w:cs="Times New Roman"/>
          <w:sz w:val="24"/>
          <w:szCs w:val="24"/>
          <w:lang w:val="fr-FR"/>
        </w:rPr>
        <w:t xml:space="preserve"> a vécu » pour « il est mort »).</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3</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Métonymie : </w:t>
      </w:r>
      <w:proofErr w:type="gramStart"/>
      <w:r>
        <w:rPr>
          <w:rFonts w:ascii="Times New Roman" w:hAnsi="Times New Roman" w:cs="Times New Roman"/>
          <w:sz w:val="24"/>
          <w:szCs w:val="24"/>
          <w:lang w:val="fr-FR"/>
        </w:rPr>
        <w:t>désigner</w:t>
      </w:r>
      <w:proofErr w:type="gramEnd"/>
      <w:r>
        <w:rPr>
          <w:rFonts w:ascii="Times New Roman" w:hAnsi="Times New Roman" w:cs="Times New Roman"/>
          <w:sz w:val="24"/>
          <w:szCs w:val="24"/>
          <w:lang w:val="fr-FR"/>
        </w:rPr>
        <w:t xml:space="preserve"> quelque chose par le nom d’un autre élément du même ensemble en</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vertu</w:t>
      </w:r>
      <w:proofErr w:type="gramEnd"/>
      <w:r>
        <w:rPr>
          <w:rFonts w:ascii="Times New Roman" w:hAnsi="Times New Roman" w:cs="Times New Roman"/>
          <w:sz w:val="24"/>
          <w:szCs w:val="24"/>
          <w:lang w:val="fr-FR"/>
        </w:rPr>
        <w:t xml:space="preserve"> d’une relation suffisamment nette (« avoir les yeux plus gros que le ventre »).</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Mot-valise : </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famillionnaire</w:t>
      </w:r>
      <w:proofErr w:type="spellEnd"/>
      <w:r>
        <w:rPr>
          <w:rFonts w:ascii="Times New Roman" w:hAnsi="Times New Roman" w:cs="Times New Roman"/>
          <w:sz w:val="24"/>
          <w:szCs w:val="24"/>
          <w:lang w:val="fr-FR"/>
        </w:rPr>
        <w:t xml:space="preserve"> »</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spellStart"/>
      <w:r>
        <w:rPr>
          <w:rFonts w:ascii="Times New Roman" w:hAnsi="Times New Roman" w:cs="Times New Roman"/>
          <w:b/>
          <w:bCs/>
          <w:sz w:val="24"/>
          <w:szCs w:val="24"/>
          <w:lang w:val="fr-FR"/>
        </w:rPr>
        <w:t>Parastase</w:t>
      </w:r>
      <w:proofErr w:type="spellEnd"/>
      <w:r>
        <w:rPr>
          <w:rFonts w:ascii="Times New Roman" w:hAnsi="Times New Roman" w:cs="Times New Roman"/>
          <w:b/>
          <w:bCs/>
          <w:sz w:val="24"/>
          <w:szCs w:val="24"/>
          <w:lang w:val="fr-FR"/>
        </w:rPr>
        <w:t xml:space="preserve"> : </w:t>
      </w:r>
      <w:r>
        <w:rPr>
          <w:rFonts w:ascii="Times New Roman" w:hAnsi="Times New Roman" w:cs="Times New Roman"/>
          <w:sz w:val="24"/>
          <w:szCs w:val="24"/>
          <w:lang w:val="fr-FR"/>
        </w:rPr>
        <w:t>accumulation de phrases qui reprennent la même pensée.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Parataxe : </w:t>
      </w:r>
      <w:r>
        <w:rPr>
          <w:rFonts w:ascii="Times New Roman" w:hAnsi="Times New Roman" w:cs="Times New Roman"/>
          <w:sz w:val="24"/>
          <w:szCs w:val="24"/>
          <w:lang w:val="fr-FR"/>
        </w:rPr>
        <w:t>disposer côte à côte deux propositions sans marquer le rapport de dépendance qui</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les</w:t>
      </w:r>
      <w:proofErr w:type="gramEnd"/>
      <w:r>
        <w:rPr>
          <w:rFonts w:ascii="Times New Roman" w:hAnsi="Times New Roman" w:cs="Times New Roman"/>
          <w:sz w:val="24"/>
          <w:szCs w:val="24"/>
          <w:lang w:val="fr-FR"/>
        </w:rPr>
        <w:t xml:space="preserve"> unit.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Paronomase : </w:t>
      </w:r>
      <w:r>
        <w:rPr>
          <w:rFonts w:ascii="Times New Roman" w:hAnsi="Times New Roman" w:cs="Times New Roman"/>
          <w:sz w:val="24"/>
          <w:szCs w:val="24"/>
          <w:lang w:val="fr-FR"/>
        </w:rPr>
        <w:t>rapprochement de mots dont le son est à peu près semblable (« Tu parles,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Charles »).</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Période : </w:t>
      </w:r>
      <w:r>
        <w:rPr>
          <w:rFonts w:ascii="Times New Roman" w:hAnsi="Times New Roman" w:cs="Times New Roman"/>
          <w:sz w:val="24"/>
          <w:szCs w:val="24"/>
          <w:lang w:val="fr-FR"/>
        </w:rPr>
        <w:t>phrase à mouvement circulaire, articulée et mesurée ; le groupement et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l’ordonnancement</w:t>
      </w:r>
      <w:proofErr w:type="gramEnd"/>
      <w:r>
        <w:rPr>
          <w:rFonts w:ascii="Times New Roman" w:hAnsi="Times New Roman" w:cs="Times New Roman"/>
          <w:sz w:val="24"/>
          <w:szCs w:val="24"/>
          <w:lang w:val="fr-FR"/>
        </w:rPr>
        <w:t xml:space="preserve"> logique des idées ou des faits y sont mis en relief tant par la structure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grammaticale</w:t>
      </w:r>
      <w:proofErr w:type="gramEnd"/>
      <w:r>
        <w:rPr>
          <w:rFonts w:ascii="Times New Roman" w:hAnsi="Times New Roman" w:cs="Times New Roman"/>
          <w:sz w:val="24"/>
          <w:szCs w:val="24"/>
          <w:lang w:val="fr-FR"/>
        </w:rPr>
        <w:t xml:space="preserve"> que par le rythme.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1 2 3 4</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 : protase ; 2 : </w:t>
      </w:r>
      <w:proofErr w:type="spellStart"/>
      <w:r>
        <w:rPr>
          <w:rFonts w:ascii="Times New Roman" w:hAnsi="Times New Roman" w:cs="Times New Roman"/>
          <w:sz w:val="24"/>
          <w:szCs w:val="24"/>
          <w:lang w:val="fr-FR"/>
        </w:rPr>
        <w:t>antapodose</w:t>
      </w:r>
      <w:proofErr w:type="spellEnd"/>
      <w:r>
        <w:rPr>
          <w:rFonts w:ascii="Times New Roman" w:hAnsi="Times New Roman" w:cs="Times New Roman"/>
          <w:sz w:val="24"/>
          <w:szCs w:val="24"/>
          <w:lang w:val="fr-FR"/>
        </w:rPr>
        <w:t xml:space="preserve"> ; 3 : apodose ; 4 : clausule (chute)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Périphrase : </w:t>
      </w:r>
      <w:r>
        <w:rPr>
          <w:rFonts w:ascii="Times New Roman" w:hAnsi="Times New Roman" w:cs="Times New Roman"/>
          <w:sz w:val="24"/>
          <w:szCs w:val="24"/>
          <w:lang w:val="fr-FR"/>
        </w:rPr>
        <w:t>plusieurs mots à la place d’un seul dont ils forment le sens.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Phébus, amphigouri, galimatias : </w:t>
      </w:r>
      <w:r>
        <w:rPr>
          <w:rFonts w:ascii="Times New Roman" w:hAnsi="Times New Roman" w:cs="Times New Roman"/>
          <w:sz w:val="24"/>
          <w:szCs w:val="24"/>
          <w:lang w:val="fr-FR"/>
        </w:rPr>
        <w:t>façon compliquée d’exprimer une idée simple.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Phrase : </w:t>
      </w:r>
      <w:r>
        <w:rPr>
          <w:rFonts w:ascii="Times New Roman" w:hAnsi="Times New Roman" w:cs="Times New Roman"/>
          <w:sz w:val="24"/>
          <w:szCs w:val="24"/>
          <w:lang w:val="fr-FR"/>
        </w:rPr>
        <w:t>dans la phrase longue, il y a alternance de membres longs (</w:t>
      </w:r>
      <w:r>
        <w:rPr>
          <w:rFonts w:ascii="Times New Roman" w:hAnsi="Times New Roman" w:cs="Times New Roman"/>
          <w:i/>
          <w:iCs/>
          <w:sz w:val="24"/>
          <w:szCs w:val="24"/>
          <w:lang w:val="fr-FR"/>
        </w:rPr>
        <w:t xml:space="preserve">côlons) </w:t>
      </w:r>
      <w:r>
        <w:rPr>
          <w:rFonts w:ascii="Times New Roman" w:hAnsi="Times New Roman" w:cs="Times New Roman"/>
          <w:sz w:val="24"/>
          <w:szCs w:val="24"/>
          <w:lang w:val="fr-FR"/>
        </w:rPr>
        <w:t>et de membres</w:t>
      </w:r>
    </w:p>
    <w:p w:rsidR="00516799" w:rsidRDefault="00516799" w:rsidP="00516799">
      <w:pPr>
        <w:autoSpaceDE w:val="0"/>
        <w:autoSpaceDN w:val="0"/>
        <w:adjustRightInd w:val="0"/>
        <w:spacing w:after="0" w:line="240" w:lineRule="auto"/>
        <w:jc w:val="both"/>
        <w:rPr>
          <w:rFonts w:ascii="Times New Roman" w:hAnsi="Times New Roman" w:cs="Times New Roman"/>
          <w:i/>
          <w:iCs/>
          <w:sz w:val="24"/>
          <w:szCs w:val="24"/>
          <w:lang w:val="fr-FR"/>
        </w:rPr>
      </w:pPr>
      <w:proofErr w:type="gramStart"/>
      <w:r>
        <w:rPr>
          <w:rFonts w:ascii="Times New Roman" w:hAnsi="Times New Roman" w:cs="Times New Roman"/>
          <w:sz w:val="24"/>
          <w:szCs w:val="24"/>
          <w:lang w:val="fr-FR"/>
        </w:rPr>
        <w:t>courts</w:t>
      </w:r>
      <w:proofErr w:type="gramEnd"/>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comma</w:t>
      </w:r>
      <w:r>
        <w:rPr>
          <w:rFonts w:ascii="Times New Roman" w:hAnsi="Times New Roman" w:cs="Times New Roman"/>
          <w:sz w:val="24"/>
          <w:szCs w:val="24"/>
          <w:lang w:val="fr-FR"/>
        </w:rPr>
        <w:t xml:space="preserve">) ; une phrase hachée est dite </w:t>
      </w:r>
      <w:proofErr w:type="spellStart"/>
      <w:r>
        <w:rPr>
          <w:rFonts w:ascii="Times New Roman" w:hAnsi="Times New Roman" w:cs="Times New Roman"/>
          <w:i/>
          <w:iCs/>
          <w:sz w:val="24"/>
          <w:szCs w:val="24"/>
          <w:lang w:val="fr-FR"/>
        </w:rPr>
        <w:t>commative</w:t>
      </w:r>
      <w:proofErr w:type="spellEnd"/>
      <w:r>
        <w:rPr>
          <w:rFonts w:ascii="Times New Roman" w:hAnsi="Times New Roman" w:cs="Times New Roman"/>
          <w:i/>
          <w:iCs/>
          <w:sz w:val="24"/>
          <w:szCs w:val="24"/>
          <w:lang w:val="fr-FR"/>
        </w:rPr>
        <w: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Polysyndète : </w:t>
      </w:r>
      <w:r>
        <w:rPr>
          <w:rFonts w:ascii="Times New Roman" w:hAnsi="Times New Roman" w:cs="Times New Roman"/>
          <w:sz w:val="24"/>
          <w:szCs w:val="24"/>
          <w:lang w:val="fr-FR"/>
        </w:rPr>
        <w:t>répéter une conjonction plus souvent que ne l’exige l’ordre grammatical.</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Portrait : </w:t>
      </w:r>
      <w:r>
        <w:rPr>
          <w:rFonts w:ascii="Times New Roman" w:hAnsi="Times New Roman" w:cs="Times New Roman"/>
          <w:sz w:val="24"/>
          <w:szCs w:val="24"/>
          <w:lang w:val="fr-FR"/>
        </w:rPr>
        <w:t>description morale ou physique d’un animé.</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Prétérition : </w:t>
      </w:r>
      <w:r>
        <w:rPr>
          <w:rFonts w:ascii="Times New Roman" w:hAnsi="Times New Roman" w:cs="Times New Roman"/>
          <w:sz w:val="24"/>
          <w:szCs w:val="24"/>
          <w:lang w:val="fr-FR"/>
        </w:rPr>
        <w:t>feindre de ne pas vouloir dire ce que néanmoins on dit très clairement, et même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souvent</w:t>
      </w:r>
      <w:proofErr w:type="gramEnd"/>
      <w:r>
        <w:rPr>
          <w:rFonts w:ascii="Times New Roman" w:hAnsi="Times New Roman" w:cs="Times New Roman"/>
          <w:sz w:val="24"/>
          <w:szCs w:val="24"/>
          <w:lang w:val="fr-FR"/>
        </w:rPr>
        <w:t xml:space="preserve"> avec force.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Prolepse : </w:t>
      </w:r>
      <w:r>
        <w:rPr>
          <w:rFonts w:ascii="Times New Roman" w:hAnsi="Times New Roman" w:cs="Times New Roman"/>
          <w:sz w:val="24"/>
          <w:szCs w:val="24"/>
          <w:lang w:val="fr-FR"/>
        </w:rPr>
        <w:t>prévenir les objections en se les faisant à soi-même et en les détruisant d’avance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proofErr w:type="gramStart"/>
      <w:r>
        <w:rPr>
          <w:rFonts w:ascii="Times New Roman" w:hAnsi="Times New Roman" w:cs="Times New Roman"/>
          <w:sz w:val="24"/>
          <w:szCs w:val="24"/>
          <w:lang w:val="fr-FR"/>
        </w:rPr>
        <w:t>réfutation</w:t>
      </w:r>
      <w:proofErr w:type="gramEnd"/>
      <w:r>
        <w:rPr>
          <w:rFonts w:ascii="Times New Roman" w:hAnsi="Times New Roman" w:cs="Times New Roman"/>
          <w:sz w:val="24"/>
          <w:szCs w:val="24"/>
          <w:lang w:val="fr-FR"/>
        </w:rPr>
        <w:t xml:space="preserve"> anticipée).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Prosopopée : </w:t>
      </w:r>
      <w:r>
        <w:rPr>
          <w:rFonts w:ascii="Times New Roman" w:hAnsi="Times New Roman" w:cs="Times New Roman"/>
          <w:sz w:val="24"/>
          <w:szCs w:val="24"/>
          <w:lang w:val="fr-FR"/>
        </w:rPr>
        <w:t>mettre en scène les absents, les morts, les êtres surnaturels (évocation).</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Psittacisme : </w:t>
      </w:r>
      <w:r>
        <w:rPr>
          <w:rFonts w:ascii="Times New Roman" w:hAnsi="Times New Roman" w:cs="Times New Roman"/>
          <w:sz w:val="24"/>
          <w:szCs w:val="24"/>
          <w:lang w:val="fr-FR"/>
        </w:rPr>
        <w:t>langage sans pertinence par automatisme de la mémoire (jargonner).</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Réamorçage : </w:t>
      </w:r>
      <w:r>
        <w:rPr>
          <w:rFonts w:ascii="Times New Roman" w:hAnsi="Times New Roman" w:cs="Times New Roman"/>
          <w:sz w:val="24"/>
          <w:szCs w:val="24"/>
          <w:lang w:val="fr-FR"/>
        </w:rPr>
        <w:t>en vue de rattacher de nouveaux groupes de mots à un segment central au</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point</w:t>
      </w:r>
      <w:proofErr w:type="gramEnd"/>
      <w:r>
        <w:rPr>
          <w:rFonts w:ascii="Times New Roman" w:hAnsi="Times New Roman" w:cs="Times New Roman"/>
          <w:sz w:val="24"/>
          <w:szCs w:val="24"/>
          <w:lang w:val="fr-FR"/>
        </w:rPr>
        <w:t xml:space="preserve"> de vue syntaxique, on l’énonce à nouveau, au moins partiellement.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Récit : </w:t>
      </w:r>
      <w:r>
        <w:rPr>
          <w:rFonts w:ascii="Times New Roman" w:hAnsi="Times New Roman" w:cs="Times New Roman"/>
          <w:sz w:val="24"/>
          <w:szCs w:val="24"/>
          <w:lang w:val="fr-FR"/>
        </w:rPr>
        <w:t>le destinataire apprend une histoire par l’intermédiaire d’un narrateur et d’une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narration</w:t>
      </w:r>
      <w:proofErr w:type="gramEnd"/>
      <w:r>
        <w:rPr>
          <w:rFonts w:ascii="Times New Roman" w:hAnsi="Times New Roman" w:cs="Times New Roman"/>
          <w:sz w:val="24"/>
          <w:szCs w:val="24"/>
          <w:lang w:val="fr-FR"/>
        </w:rPr>
        <w:t xml:space="preserve"> ; le destinataire est absent de l’action sans quoi les deux temporalités se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confondraient</w:t>
      </w:r>
      <w:proofErr w:type="gramEnd"/>
      <w:r>
        <w:rPr>
          <w:rFonts w:ascii="Times New Roman" w:hAnsi="Times New Roman" w:cs="Times New Roman"/>
          <w:sz w:val="24"/>
          <w:szCs w:val="24"/>
          <w:lang w:val="fr-FR"/>
        </w:rPr>
        <w:t xml:space="preserve"> et aboliraient le récit.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Un récit est formé d’</w:t>
      </w:r>
      <w:r>
        <w:rPr>
          <w:rFonts w:ascii="Times New Roman" w:hAnsi="Times New Roman" w:cs="Times New Roman"/>
          <w:b/>
          <w:bCs/>
          <w:sz w:val="24"/>
          <w:szCs w:val="24"/>
          <w:lang w:val="fr-FR"/>
        </w:rPr>
        <w:t xml:space="preserve">épisodes </w:t>
      </w:r>
      <w:r>
        <w:rPr>
          <w:rFonts w:ascii="Times New Roman" w:hAnsi="Times New Roman" w:cs="Times New Roman"/>
          <w:sz w:val="24"/>
          <w:szCs w:val="24"/>
          <w:lang w:val="fr-FR"/>
        </w:rPr>
        <w:t>dont l’enchaînement constitue l’</w:t>
      </w:r>
      <w:r>
        <w:rPr>
          <w:rFonts w:ascii="Times New Roman" w:hAnsi="Times New Roman" w:cs="Times New Roman"/>
          <w:b/>
          <w:bCs/>
          <w:sz w:val="24"/>
          <w:szCs w:val="24"/>
          <w:lang w:val="fr-FR"/>
        </w:rPr>
        <w:t xml:space="preserve">intrigue </w:t>
      </w:r>
      <w:r>
        <w:rPr>
          <w:rFonts w:ascii="Times New Roman" w:hAnsi="Times New Roman" w:cs="Times New Roman"/>
          <w:sz w:val="24"/>
          <w:szCs w:val="24"/>
          <w:lang w:val="fr-FR"/>
        </w:rPr>
        <w:t>dont le fil directeur est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souvent</w:t>
      </w:r>
      <w:proofErr w:type="gramEnd"/>
      <w:r>
        <w:rPr>
          <w:rFonts w:ascii="Times New Roman" w:hAnsi="Times New Roman" w:cs="Times New Roman"/>
          <w:sz w:val="24"/>
          <w:szCs w:val="24"/>
          <w:lang w:val="fr-FR"/>
        </w:rPr>
        <w:t xml:space="preserve"> l’évolution des attitudes ou des caractères (=l’</w:t>
      </w:r>
      <w:r>
        <w:rPr>
          <w:rFonts w:ascii="Times New Roman" w:hAnsi="Times New Roman" w:cs="Times New Roman"/>
          <w:b/>
          <w:bCs/>
          <w:sz w:val="24"/>
          <w:szCs w:val="24"/>
          <w:lang w:val="fr-FR"/>
        </w:rPr>
        <w:t>action</w:t>
      </w:r>
      <w:r>
        <w:rPr>
          <w:rFonts w:ascii="Times New Roman" w:hAnsi="Times New Roman" w:cs="Times New Roman"/>
          <w:sz w:val="24"/>
          <w:szCs w:val="24"/>
          <w:lang w:val="fr-FR"/>
        </w:rPr>
        <w: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4</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Péripétie : </w:t>
      </w:r>
      <w:r>
        <w:rPr>
          <w:rFonts w:ascii="Times New Roman" w:hAnsi="Times New Roman" w:cs="Times New Roman"/>
          <w:sz w:val="24"/>
          <w:szCs w:val="24"/>
          <w:lang w:val="fr-FR"/>
        </w:rPr>
        <w:t>revirement de l’action dans un sens inverse à celui de l’épisode précédent ;</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b/>
          <w:bCs/>
          <w:sz w:val="24"/>
          <w:szCs w:val="24"/>
          <w:lang w:val="fr-FR"/>
        </w:rPr>
        <w:t>rebondissement</w:t>
      </w:r>
      <w:proofErr w:type="gramEnd"/>
      <w:r>
        <w:rPr>
          <w:rFonts w:ascii="Times New Roman" w:hAnsi="Times New Roman" w:cs="Times New Roman"/>
          <w:b/>
          <w:bCs/>
          <w:sz w:val="24"/>
          <w:szCs w:val="24"/>
          <w:lang w:val="fr-FR"/>
        </w:rPr>
        <w:t xml:space="preserve"> : </w:t>
      </w:r>
      <w:r>
        <w:rPr>
          <w:rFonts w:ascii="Times New Roman" w:hAnsi="Times New Roman" w:cs="Times New Roman"/>
          <w:sz w:val="24"/>
          <w:szCs w:val="24"/>
          <w:lang w:val="fr-FR"/>
        </w:rPr>
        <w:t xml:space="preserve">nouveau départ qui retarde le dénouement ; </w:t>
      </w:r>
      <w:r>
        <w:rPr>
          <w:rFonts w:ascii="Times New Roman" w:hAnsi="Times New Roman" w:cs="Times New Roman"/>
          <w:b/>
          <w:bCs/>
          <w:sz w:val="24"/>
          <w:szCs w:val="24"/>
          <w:lang w:val="fr-FR"/>
        </w:rPr>
        <w:t xml:space="preserve">diversion : </w:t>
      </w:r>
      <w:r>
        <w:rPr>
          <w:rFonts w:ascii="Times New Roman" w:hAnsi="Times New Roman" w:cs="Times New Roman"/>
          <w:sz w:val="24"/>
          <w:szCs w:val="24"/>
          <w:lang w:val="fr-FR"/>
        </w:rPr>
        <w:t>événement qui</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change</w:t>
      </w:r>
      <w:proofErr w:type="gramEnd"/>
      <w:r>
        <w:rPr>
          <w:rFonts w:ascii="Times New Roman" w:hAnsi="Times New Roman" w:cs="Times New Roman"/>
          <w:sz w:val="24"/>
          <w:szCs w:val="24"/>
          <w:lang w:val="fr-FR"/>
        </w:rPr>
        <w:t xml:space="preserve"> le cours de l’action ; </w:t>
      </w:r>
      <w:r>
        <w:rPr>
          <w:rFonts w:ascii="Times New Roman" w:hAnsi="Times New Roman" w:cs="Times New Roman"/>
          <w:b/>
          <w:bCs/>
          <w:sz w:val="24"/>
          <w:szCs w:val="24"/>
          <w:lang w:val="fr-FR"/>
        </w:rPr>
        <w:t xml:space="preserve">coup de théâtre : </w:t>
      </w:r>
      <w:r>
        <w:rPr>
          <w:rFonts w:ascii="Times New Roman" w:hAnsi="Times New Roman" w:cs="Times New Roman"/>
          <w:sz w:val="24"/>
          <w:szCs w:val="24"/>
          <w:lang w:val="fr-FR"/>
        </w:rPr>
        <w:t>modification spectaculaire et inattendue de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l’action</w:t>
      </w:r>
      <w:proofErr w:type="gramEnd"/>
      <w:r>
        <w:rPr>
          <w:rFonts w:ascii="Times New Roman" w:hAnsi="Times New Roman" w:cs="Times New Roman"/>
          <w:sz w:val="24"/>
          <w:szCs w:val="24"/>
          <w:lang w:val="fr-FR"/>
        </w:rPr>
        <w:t xml:space="preserve"> ; </w:t>
      </w:r>
      <w:r>
        <w:rPr>
          <w:rFonts w:ascii="Times New Roman" w:hAnsi="Times New Roman" w:cs="Times New Roman"/>
          <w:b/>
          <w:bCs/>
          <w:sz w:val="24"/>
          <w:szCs w:val="24"/>
          <w:lang w:val="fr-FR"/>
        </w:rPr>
        <w:t xml:space="preserve">épilogue : </w:t>
      </w:r>
      <w:r>
        <w:rPr>
          <w:rFonts w:ascii="Times New Roman" w:hAnsi="Times New Roman" w:cs="Times New Roman"/>
          <w:sz w:val="24"/>
          <w:szCs w:val="24"/>
          <w:lang w:val="fr-FR"/>
        </w:rPr>
        <w:t>récit après le dénouement.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Réduplication : </w:t>
      </w:r>
      <w:r>
        <w:rPr>
          <w:rFonts w:ascii="Times New Roman" w:hAnsi="Times New Roman" w:cs="Times New Roman"/>
          <w:sz w:val="24"/>
          <w:szCs w:val="24"/>
          <w:lang w:val="fr-FR"/>
        </w:rPr>
        <w:t>répéter consécutivement, dans le même membre de phrase, certains mots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lastRenderedPageBreak/>
        <w:t>d’un</w:t>
      </w:r>
      <w:proofErr w:type="gramEnd"/>
      <w:r>
        <w:rPr>
          <w:rFonts w:ascii="Times New Roman" w:hAnsi="Times New Roman" w:cs="Times New Roman"/>
          <w:sz w:val="24"/>
          <w:szCs w:val="24"/>
          <w:lang w:val="fr-FR"/>
        </w:rPr>
        <w:t xml:space="preserve"> intérêt marqué (« Ô triste, triste était mon âme/A cause, à cause d’une femme »).</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Régression : </w:t>
      </w:r>
      <w:r>
        <w:rPr>
          <w:rFonts w:ascii="Times New Roman" w:hAnsi="Times New Roman" w:cs="Times New Roman"/>
          <w:sz w:val="24"/>
          <w:szCs w:val="24"/>
          <w:lang w:val="fr-FR"/>
        </w:rPr>
        <w:t>reprendre les mots qui se trouvent au commencement en les expliquant un à un.</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Reprise : </w:t>
      </w:r>
      <w:r>
        <w:rPr>
          <w:rFonts w:ascii="Times New Roman" w:hAnsi="Times New Roman" w:cs="Times New Roman"/>
          <w:sz w:val="24"/>
          <w:szCs w:val="24"/>
          <w:lang w:val="fr-FR"/>
        </w:rPr>
        <w:t>répétition d’un environnement grammatical (« Un ruisseau sans talus/Un enfant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sans</w:t>
      </w:r>
      <w:proofErr w:type="gramEnd"/>
      <w:r>
        <w:rPr>
          <w:rFonts w:ascii="Times New Roman" w:hAnsi="Times New Roman" w:cs="Times New Roman"/>
          <w:sz w:val="24"/>
          <w:szCs w:val="24"/>
          <w:lang w:val="fr-FR"/>
        </w:rPr>
        <w:t xml:space="preserve"> ami. »)</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Sens : </w:t>
      </w:r>
      <w:r>
        <w:rPr>
          <w:rFonts w:ascii="Times New Roman" w:hAnsi="Times New Roman" w:cs="Times New Roman"/>
          <w:sz w:val="24"/>
          <w:szCs w:val="24"/>
          <w:lang w:val="fr-FR"/>
        </w:rPr>
        <w:t>le texte est un fait de l’auteur ; le sens est l’effet produit sur le lecteur par le texte.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Solécisme : </w:t>
      </w:r>
      <w:r>
        <w:rPr>
          <w:rFonts w:ascii="Times New Roman" w:hAnsi="Times New Roman" w:cs="Times New Roman"/>
          <w:sz w:val="24"/>
          <w:szCs w:val="24"/>
          <w:lang w:val="fr-FR"/>
        </w:rPr>
        <w:t>emploi fautif dans un cas donné de formes linguistiques par ailleurs existantes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que</w:t>
      </w:r>
      <w:proofErr w:type="gramEnd"/>
      <w:r>
        <w:rPr>
          <w:rFonts w:ascii="Times New Roman" w:hAnsi="Times New Roman" w:cs="Times New Roman"/>
          <w:sz w:val="24"/>
          <w:szCs w:val="24"/>
          <w:lang w:val="fr-FR"/>
        </w:rPr>
        <w:t xml:space="preserve"> je suis été »).</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Suspension : </w:t>
      </w:r>
      <w:r>
        <w:rPr>
          <w:rFonts w:ascii="Times New Roman" w:hAnsi="Times New Roman" w:cs="Times New Roman"/>
          <w:sz w:val="24"/>
          <w:szCs w:val="24"/>
          <w:lang w:val="fr-FR"/>
        </w:rPr>
        <w:t>faire attendre jusqu’à la fin d’une phrase ou d’une période, au lieu de le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présenter</w:t>
      </w:r>
      <w:proofErr w:type="gramEnd"/>
      <w:r>
        <w:rPr>
          <w:rFonts w:ascii="Times New Roman" w:hAnsi="Times New Roman" w:cs="Times New Roman"/>
          <w:sz w:val="24"/>
          <w:szCs w:val="24"/>
          <w:lang w:val="fr-FR"/>
        </w:rPr>
        <w:t xml:space="preserve"> tout de suite pour produire une surprise ou une forte impression.</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Syllepse de sens : </w:t>
      </w:r>
      <w:r>
        <w:rPr>
          <w:rFonts w:ascii="Times New Roman" w:hAnsi="Times New Roman" w:cs="Times New Roman"/>
          <w:sz w:val="24"/>
          <w:szCs w:val="24"/>
          <w:lang w:val="fr-FR"/>
        </w:rPr>
        <w:t>mot employé à la fois au propre et au figuré.</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Syllepse grammaticale : </w:t>
      </w:r>
      <w:r>
        <w:rPr>
          <w:rFonts w:ascii="Times New Roman" w:hAnsi="Times New Roman" w:cs="Times New Roman"/>
          <w:sz w:val="24"/>
          <w:szCs w:val="24"/>
          <w:lang w:val="fr-FR"/>
        </w:rPr>
        <w:t>rapprocher dans une même construction syntaxique des termes de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forme</w:t>
      </w:r>
      <w:proofErr w:type="gramEnd"/>
      <w:r>
        <w:rPr>
          <w:rFonts w:ascii="Times New Roman" w:hAnsi="Times New Roman" w:cs="Times New Roman"/>
          <w:sz w:val="24"/>
          <w:szCs w:val="24"/>
          <w:lang w:val="fr-FR"/>
        </w:rPr>
        <w:t xml:space="preserve"> grammaticale différente sans faire l’accord entre eux.</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Synecdoque : </w:t>
      </w:r>
      <w:r>
        <w:rPr>
          <w:rFonts w:ascii="Times New Roman" w:hAnsi="Times New Roman" w:cs="Times New Roman"/>
          <w:sz w:val="24"/>
          <w:szCs w:val="24"/>
          <w:lang w:val="fr-FR"/>
        </w:rPr>
        <w:t>une voile pour un navire.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Tactisme : </w:t>
      </w:r>
      <w:r>
        <w:rPr>
          <w:rFonts w:ascii="Times New Roman" w:hAnsi="Times New Roman" w:cs="Times New Roman"/>
          <w:sz w:val="24"/>
          <w:szCs w:val="24"/>
          <w:lang w:val="fr-FR"/>
        </w:rPr>
        <w:t>l’ordre des mots reproduit quelque chose du sens.</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Tautogramme : </w:t>
      </w:r>
      <w:r>
        <w:rPr>
          <w:rFonts w:ascii="Times New Roman" w:hAnsi="Times New Roman" w:cs="Times New Roman"/>
          <w:sz w:val="24"/>
          <w:szCs w:val="24"/>
          <w:lang w:val="fr-FR"/>
        </w:rPr>
        <w:t>vers tautogrammes sont des vers dont les mots commencent par la même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lettre</w:t>
      </w:r>
      <w:proofErr w:type="gramEnd"/>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rime </w:t>
      </w:r>
      <w:proofErr w:type="spellStart"/>
      <w:r>
        <w:rPr>
          <w:rFonts w:ascii="Times New Roman" w:hAnsi="Times New Roman" w:cs="Times New Roman"/>
          <w:i/>
          <w:iCs/>
          <w:sz w:val="24"/>
          <w:szCs w:val="24"/>
          <w:lang w:val="fr-FR"/>
        </w:rPr>
        <w:t>senée</w:t>
      </w:r>
      <w:proofErr w:type="spellEnd"/>
      <w:r>
        <w:rPr>
          <w:rFonts w:ascii="Times New Roman" w:hAnsi="Times New Roman" w:cs="Times New Roman"/>
          <w:sz w:val="24"/>
          <w:szCs w:val="24"/>
          <w:lang w:val="fr-FR"/>
        </w:rPr>
        <w: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Translation : </w:t>
      </w:r>
      <w:r>
        <w:rPr>
          <w:rFonts w:ascii="Times New Roman" w:hAnsi="Times New Roman" w:cs="Times New Roman"/>
          <w:sz w:val="24"/>
          <w:szCs w:val="24"/>
          <w:lang w:val="fr-FR"/>
        </w:rPr>
        <w:t>changement de catégorie grammaticale d’un mot avec ou sans marquant.</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Truisme : </w:t>
      </w:r>
      <w:r>
        <w:rPr>
          <w:rFonts w:ascii="Times New Roman" w:hAnsi="Times New Roman" w:cs="Times New Roman"/>
          <w:sz w:val="24"/>
          <w:szCs w:val="24"/>
          <w:lang w:val="fr-FR"/>
        </w:rPr>
        <w:t>lapalissade.</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Zeugme : </w:t>
      </w:r>
      <w:r>
        <w:rPr>
          <w:rFonts w:ascii="Times New Roman" w:hAnsi="Times New Roman" w:cs="Times New Roman"/>
          <w:sz w:val="24"/>
          <w:szCs w:val="24"/>
          <w:lang w:val="fr-FR"/>
        </w:rPr>
        <w:t>réunir plusieurs membres de phrase au moyen d’un élément qu’ils ont en commun</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et</w:t>
      </w:r>
      <w:proofErr w:type="gramEnd"/>
      <w:r>
        <w:rPr>
          <w:rFonts w:ascii="Times New Roman" w:hAnsi="Times New Roman" w:cs="Times New Roman"/>
          <w:sz w:val="24"/>
          <w:szCs w:val="24"/>
          <w:lang w:val="fr-FR"/>
        </w:rPr>
        <w:t xml:space="preserve"> qu’on ne répètera pas (« vêtue de probité candide et de lin blanc »).</w:t>
      </w:r>
    </w:p>
    <w:p w:rsidR="00516799" w:rsidRDefault="00516799" w:rsidP="00516799">
      <w:pPr>
        <w:autoSpaceDE w:val="0"/>
        <w:autoSpaceDN w:val="0"/>
        <w:adjustRightInd w:val="0"/>
        <w:spacing w:after="0" w:line="240" w:lineRule="auto"/>
        <w:jc w:val="both"/>
        <w:rPr>
          <w:rFonts w:ascii="Times New Roman" w:hAnsi="Times New Roman" w:cs="Times New Roman"/>
          <w:sz w:val="24"/>
          <w:szCs w:val="24"/>
          <w:lang w:val="fr-FR"/>
        </w:rPr>
      </w:pPr>
    </w:p>
    <w:p w:rsidR="00516799" w:rsidRPr="00516799" w:rsidRDefault="00516799" w:rsidP="00516799">
      <w:pPr>
        <w:autoSpaceDE w:val="0"/>
        <w:autoSpaceDN w:val="0"/>
        <w:adjustRightInd w:val="0"/>
        <w:spacing w:after="0" w:line="240" w:lineRule="auto"/>
        <w:jc w:val="both"/>
        <w:rPr>
          <w:rFonts w:ascii="Times New Roman" w:hAnsi="Times New Roman" w:cs="Times New Roman"/>
          <w:sz w:val="24"/>
          <w:szCs w:val="20"/>
          <w:lang w:val="fr-FR"/>
        </w:rPr>
      </w:pPr>
      <w:r w:rsidRPr="00516799">
        <w:rPr>
          <w:rFonts w:ascii="Times New Roman" w:hAnsi="Times New Roman" w:cs="Times New Roman"/>
          <w:sz w:val="24"/>
          <w:szCs w:val="20"/>
          <w:lang w:val="fr-FR"/>
        </w:rPr>
        <w:t>Notes</w:t>
      </w:r>
    </w:p>
    <w:p w:rsidR="00516799" w:rsidRPr="00516799" w:rsidRDefault="00516799" w:rsidP="00516799">
      <w:pPr>
        <w:autoSpaceDE w:val="0"/>
        <w:autoSpaceDN w:val="0"/>
        <w:adjustRightInd w:val="0"/>
        <w:spacing w:after="0" w:line="240" w:lineRule="auto"/>
        <w:jc w:val="both"/>
        <w:rPr>
          <w:rFonts w:ascii="Times New Roman" w:hAnsi="Times New Roman" w:cs="Times New Roman"/>
          <w:sz w:val="24"/>
          <w:szCs w:val="20"/>
          <w:lang w:val="fr-FR"/>
        </w:rPr>
      </w:pPr>
      <w:proofErr w:type="spellStart"/>
      <w:r w:rsidRPr="00516799">
        <w:rPr>
          <w:rFonts w:ascii="Times New Roman" w:hAnsi="Times New Roman" w:cs="Times New Roman"/>
          <w:b/>
          <w:bCs/>
          <w:sz w:val="24"/>
          <w:szCs w:val="20"/>
          <w:lang w:val="fr-FR"/>
        </w:rPr>
        <w:t>Chleuasme</w:t>
      </w:r>
      <w:proofErr w:type="spellEnd"/>
      <w:r w:rsidRPr="00516799">
        <w:rPr>
          <w:rFonts w:ascii="Times New Roman" w:hAnsi="Times New Roman" w:cs="Times New Roman"/>
          <w:b/>
          <w:bCs/>
          <w:sz w:val="24"/>
          <w:szCs w:val="20"/>
          <w:lang w:val="fr-FR"/>
        </w:rPr>
        <w:t xml:space="preserve"> : </w:t>
      </w:r>
      <w:r w:rsidRPr="00516799">
        <w:rPr>
          <w:rFonts w:ascii="Times New Roman" w:hAnsi="Times New Roman" w:cs="Times New Roman"/>
          <w:sz w:val="24"/>
          <w:szCs w:val="20"/>
          <w:lang w:val="fr-FR"/>
        </w:rPr>
        <w:t>ironie tournée vers soi-même.</w:t>
      </w:r>
    </w:p>
    <w:p w:rsidR="00516799" w:rsidRPr="00516799" w:rsidRDefault="00516799" w:rsidP="00516799">
      <w:pPr>
        <w:autoSpaceDE w:val="0"/>
        <w:autoSpaceDN w:val="0"/>
        <w:adjustRightInd w:val="0"/>
        <w:spacing w:after="0" w:line="240" w:lineRule="auto"/>
        <w:jc w:val="both"/>
        <w:rPr>
          <w:rFonts w:ascii="Times New Roman" w:hAnsi="Times New Roman" w:cs="Times New Roman"/>
          <w:sz w:val="24"/>
          <w:szCs w:val="20"/>
          <w:lang w:val="fr-FR"/>
        </w:rPr>
      </w:pPr>
      <w:r w:rsidRPr="00516799">
        <w:rPr>
          <w:rFonts w:ascii="Times New Roman" w:hAnsi="Times New Roman" w:cs="Times New Roman"/>
          <w:b/>
          <w:bCs/>
          <w:sz w:val="24"/>
          <w:szCs w:val="20"/>
          <w:lang w:val="fr-FR"/>
        </w:rPr>
        <w:t xml:space="preserve">Continuation : </w:t>
      </w:r>
      <w:r w:rsidRPr="00516799">
        <w:rPr>
          <w:rFonts w:ascii="Times New Roman" w:hAnsi="Times New Roman" w:cs="Times New Roman"/>
          <w:sz w:val="24"/>
          <w:szCs w:val="20"/>
          <w:lang w:val="fr-FR"/>
        </w:rPr>
        <w:t>mélodie montante de fin de syntagme pour montrer que la phrase va continuer.</w:t>
      </w:r>
    </w:p>
    <w:p w:rsidR="00516799" w:rsidRPr="00516799" w:rsidRDefault="00516799" w:rsidP="00516799">
      <w:pPr>
        <w:autoSpaceDE w:val="0"/>
        <w:autoSpaceDN w:val="0"/>
        <w:adjustRightInd w:val="0"/>
        <w:spacing w:after="0" w:line="240" w:lineRule="auto"/>
        <w:jc w:val="both"/>
        <w:rPr>
          <w:rFonts w:ascii="Times New Roman" w:hAnsi="Times New Roman" w:cs="Times New Roman"/>
          <w:sz w:val="24"/>
          <w:szCs w:val="20"/>
          <w:lang w:val="fr-FR"/>
        </w:rPr>
      </w:pPr>
      <w:proofErr w:type="spellStart"/>
      <w:r w:rsidRPr="00516799">
        <w:rPr>
          <w:rFonts w:ascii="Times New Roman" w:hAnsi="Times New Roman" w:cs="Times New Roman"/>
          <w:b/>
          <w:bCs/>
          <w:sz w:val="24"/>
          <w:szCs w:val="20"/>
          <w:lang w:val="fr-FR"/>
        </w:rPr>
        <w:t>Kakemphaton</w:t>
      </w:r>
      <w:proofErr w:type="spellEnd"/>
      <w:r w:rsidRPr="00516799">
        <w:rPr>
          <w:rFonts w:ascii="Times New Roman" w:hAnsi="Times New Roman" w:cs="Times New Roman"/>
          <w:b/>
          <w:bCs/>
          <w:sz w:val="24"/>
          <w:szCs w:val="20"/>
          <w:lang w:val="fr-FR"/>
        </w:rPr>
        <w:t xml:space="preserve"> : </w:t>
      </w:r>
      <w:r w:rsidRPr="00516799">
        <w:rPr>
          <w:rFonts w:ascii="Times New Roman" w:hAnsi="Times New Roman" w:cs="Times New Roman"/>
          <w:sz w:val="24"/>
          <w:szCs w:val="20"/>
          <w:lang w:val="fr-FR"/>
        </w:rPr>
        <w:t>laideur sonore (« mon époux l’est »).</w:t>
      </w:r>
    </w:p>
    <w:p w:rsidR="00516799" w:rsidRPr="00516799" w:rsidRDefault="00516799" w:rsidP="00516799">
      <w:pPr>
        <w:autoSpaceDE w:val="0"/>
        <w:autoSpaceDN w:val="0"/>
        <w:adjustRightInd w:val="0"/>
        <w:spacing w:after="0" w:line="240" w:lineRule="auto"/>
        <w:jc w:val="both"/>
        <w:rPr>
          <w:rFonts w:ascii="Times New Roman" w:hAnsi="Times New Roman" w:cs="Times New Roman"/>
          <w:sz w:val="24"/>
          <w:szCs w:val="20"/>
          <w:lang w:val="fr-FR"/>
        </w:rPr>
      </w:pPr>
      <w:proofErr w:type="spellStart"/>
      <w:r w:rsidRPr="00516799">
        <w:rPr>
          <w:rFonts w:ascii="Times New Roman" w:hAnsi="Times New Roman" w:cs="Times New Roman"/>
          <w:b/>
          <w:bCs/>
          <w:sz w:val="24"/>
          <w:szCs w:val="20"/>
          <w:lang w:val="fr-FR"/>
        </w:rPr>
        <w:t>Chrie</w:t>
      </w:r>
      <w:proofErr w:type="spellEnd"/>
      <w:r w:rsidRPr="00516799">
        <w:rPr>
          <w:rFonts w:ascii="Times New Roman" w:hAnsi="Times New Roman" w:cs="Times New Roman"/>
          <w:b/>
          <w:bCs/>
          <w:sz w:val="24"/>
          <w:szCs w:val="20"/>
          <w:lang w:val="fr-FR"/>
        </w:rPr>
        <w:t xml:space="preserve"> : </w:t>
      </w:r>
      <w:r w:rsidRPr="00516799">
        <w:rPr>
          <w:rFonts w:ascii="Times New Roman" w:hAnsi="Times New Roman" w:cs="Times New Roman"/>
          <w:sz w:val="24"/>
          <w:szCs w:val="20"/>
          <w:lang w:val="fr-FR"/>
        </w:rPr>
        <w:t>sentence mise en scène (par exemple, mot historique).</w:t>
      </w:r>
    </w:p>
    <w:p w:rsidR="00516799" w:rsidRDefault="00516799" w:rsidP="00516799">
      <w:pPr>
        <w:jc w:val="both"/>
        <w:rPr>
          <w:rFonts w:ascii="Times New Roman" w:hAnsi="Times New Roman" w:cs="Times New Roman"/>
          <w:sz w:val="24"/>
          <w:szCs w:val="20"/>
          <w:lang w:val="fr-FR"/>
        </w:rPr>
      </w:pPr>
      <w:r w:rsidRPr="00516799">
        <w:rPr>
          <w:rFonts w:ascii="Times New Roman" w:hAnsi="Times New Roman" w:cs="Times New Roman"/>
          <w:b/>
          <w:bCs/>
          <w:sz w:val="24"/>
          <w:szCs w:val="20"/>
          <w:lang w:val="fr-FR"/>
        </w:rPr>
        <w:t xml:space="preserve">Paralogisme : </w:t>
      </w:r>
      <w:r w:rsidRPr="00516799">
        <w:rPr>
          <w:rFonts w:ascii="Times New Roman" w:hAnsi="Times New Roman" w:cs="Times New Roman"/>
          <w:sz w:val="24"/>
          <w:szCs w:val="20"/>
          <w:lang w:val="fr-FR"/>
        </w:rPr>
        <w:t>faux raisonnement de bonne foi.</w:t>
      </w:r>
    </w:p>
    <w:p w:rsidR="00127ABF" w:rsidRDefault="00127ABF" w:rsidP="00127ABF">
      <w:pPr>
        <w:pStyle w:val="Titre2"/>
      </w:pPr>
      <w:r>
        <w:t>La communication non verbale</w:t>
      </w:r>
    </w:p>
    <w:p w:rsidR="00127ABF" w:rsidRPr="008C6BF8" w:rsidRDefault="00127ABF" w:rsidP="00127ABF">
      <w:pPr>
        <w:shd w:val="clear" w:color="auto" w:fill="FFFFFF"/>
        <w:spacing w:before="100" w:beforeAutospacing="1" w:after="0" w:line="360" w:lineRule="atLeast"/>
        <w:jc w:val="both"/>
        <w:rPr>
          <w:rFonts w:ascii="Times New Roman" w:eastAsia="Times New Roman" w:hAnsi="Times New Roman" w:cs="Times New Roman"/>
          <w:sz w:val="24"/>
          <w:szCs w:val="28"/>
          <w:lang w:eastAsia="fr-FR"/>
        </w:rPr>
      </w:pPr>
      <w:r w:rsidRPr="008C6BF8">
        <w:rPr>
          <w:rFonts w:ascii="Times New Roman" w:hAnsi="Times New Roman" w:cs="Times New Roman"/>
          <w:sz w:val="24"/>
          <w:szCs w:val="28"/>
          <w:shd w:val="clear" w:color="auto" w:fill="FFFFFF"/>
        </w:rPr>
        <w:t>Le</w:t>
      </w:r>
      <w:r w:rsidRPr="008C6BF8">
        <w:rPr>
          <w:rStyle w:val="apple-converted-space"/>
          <w:rFonts w:ascii="Times New Roman" w:hAnsi="Times New Roman" w:cs="Times New Roman"/>
          <w:sz w:val="24"/>
          <w:szCs w:val="28"/>
          <w:shd w:val="clear" w:color="auto" w:fill="FFFFFF"/>
        </w:rPr>
        <w:t> </w:t>
      </w:r>
      <w:r w:rsidRPr="008C6BF8">
        <w:rPr>
          <w:rFonts w:ascii="Times New Roman" w:hAnsi="Times New Roman" w:cs="Times New Roman"/>
          <w:sz w:val="24"/>
          <w:szCs w:val="28"/>
          <w:shd w:val="clear" w:color="auto" w:fill="FFFFFF"/>
        </w:rPr>
        <w:t>corps</w:t>
      </w:r>
      <w:r w:rsidRPr="008C6BF8">
        <w:rPr>
          <w:rStyle w:val="apple-converted-space"/>
          <w:rFonts w:ascii="Times New Roman" w:hAnsi="Times New Roman" w:cs="Times New Roman"/>
          <w:sz w:val="24"/>
          <w:szCs w:val="28"/>
          <w:shd w:val="clear" w:color="auto" w:fill="FFFFFF"/>
        </w:rPr>
        <w:t> </w:t>
      </w:r>
      <w:r w:rsidRPr="008C6BF8">
        <w:rPr>
          <w:rFonts w:ascii="Times New Roman" w:hAnsi="Times New Roman" w:cs="Times New Roman"/>
          <w:sz w:val="24"/>
          <w:szCs w:val="28"/>
          <w:shd w:val="clear" w:color="auto" w:fill="FFFFFF"/>
        </w:rPr>
        <w:t>fait passer un</w:t>
      </w:r>
      <w:r w:rsidRPr="008C6BF8">
        <w:rPr>
          <w:rStyle w:val="apple-converted-space"/>
          <w:rFonts w:ascii="Times New Roman" w:hAnsi="Times New Roman" w:cs="Times New Roman"/>
          <w:sz w:val="24"/>
          <w:szCs w:val="28"/>
          <w:shd w:val="clear" w:color="auto" w:fill="FFFFFF"/>
        </w:rPr>
        <w:t> </w:t>
      </w:r>
      <w:r w:rsidRPr="008C6BF8">
        <w:rPr>
          <w:rFonts w:ascii="Times New Roman" w:hAnsi="Times New Roman" w:cs="Times New Roman"/>
          <w:sz w:val="24"/>
          <w:szCs w:val="28"/>
          <w:shd w:val="clear" w:color="auto" w:fill="FFFFFF"/>
        </w:rPr>
        <w:t>message</w:t>
      </w:r>
      <w:r w:rsidRPr="008C6BF8">
        <w:rPr>
          <w:rStyle w:val="apple-converted-space"/>
          <w:rFonts w:ascii="Times New Roman" w:hAnsi="Times New Roman" w:cs="Times New Roman"/>
          <w:sz w:val="24"/>
          <w:szCs w:val="28"/>
          <w:shd w:val="clear" w:color="auto" w:fill="FFFFFF"/>
        </w:rPr>
        <w:t> </w:t>
      </w:r>
      <w:r w:rsidRPr="008C6BF8">
        <w:rPr>
          <w:rFonts w:ascii="Times New Roman" w:hAnsi="Times New Roman" w:cs="Times New Roman"/>
          <w:sz w:val="24"/>
          <w:szCs w:val="28"/>
          <w:shd w:val="clear" w:color="auto" w:fill="FFFFFF"/>
        </w:rPr>
        <w:t>aussi efficace que les mots qu'on prononce. De plus, les interlocuteurs réagissent sans s'en rendre compte aux messages non verbaux mutuels;</w:t>
      </w:r>
    </w:p>
    <w:p w:rsidR="00127ABF" w:rsidRPr="008C6BF8" w:rsidRDefault="00127ABF" w:rsidP="00127ABF">
      <w:pPr>
        <w:shd w:val="clear" w:color="auto" w:fill="FFFFFF"/>
        <w:spacing w:before="100" w:beforeAutospacing="1" w:after="0" w:line="360" w:lineRule="atLeast"/>
        <w:jc w:val="both"/>
        <w:rPr>
          <w:rFonts w:ascii="Times New Roman" w:eastAsia="Times New Roman" w:hAnsi="Times New Roman" w:cs="Times New Roman"/>
          <w:sz w:val="24"/>
          <w:szCs w:val="24"/>
          <w:lang w:eastAsia="fr-FR"/>
        </w:rPr>
      </w:pPr>
      <w:r w:rsidRPr="008C6BF8">
        <w:rPr>
          <w:rFonts w:ascii="Times New Roman" w:eastAsia="Times New Roman" w:hAnsi="Times New Roman" w:cs="Times New Roman"/>
          <w:sz w:val="24"/>
          <w:szCs w:val="28"/>
          <w:lang w:eastAsia="fr-FR"/>
        </w:rPr>
        <w:t xml:space="preserve">Chez l'homme, à titre d'exemples : manifestations du corps (plus ou moins discrètes ou ostentatoires) : attitudes corporelles, regards, sourire, clin d'œil, hochement ou signe de tête ou de la main, haussement d'épaule, tremblement, contraction, </w:t>
      </w:r>
      <w:r w:rsidRPr="008C6BF8">
        <w:rPr>
          <w:rFonts w:ascii="Times New Roman" w:eastAsia="Times New Roman" w:hAnsi="Times New Roman" w:cs="Times New Roman"/>
          <w:sz w:val="24"/>
          <w:szCs w:val="24"/>
          <w:lang w:eastAsia="fr-FR"/>
        </w:rPr>
        <w:t>rougeur, larmes, pleurs ou rires, hoquets, gestes emblématiques (ayant une signification particulière dans une culture), etc.</w:t>
      </w:r>
    </w:p>
    <w:p w:rsidR="00127ABF" w:rsidRPr="008C6BF8" w:rsidRDefault="00127ABF" w:rsidP="00127ABF">
      <w:pPr>
        <w:jc w:val="both"/>
        <w:rPr>
          <w:rFonts w:ascii="Times New Roman" w:hAnsi="Times New Roman" w:cs="Times New Roman"/>
          <w:sz w:val="24"/>
          <w:szCs w:val="24"/>
        </w:rPr>
      </w:pPr>
    </w:p>
    <w:p w:rsidR="00127ABF" w:rsidRPr="008C6BF8" w:rsidRDefault="00127ABF" w:rsidP="00127ABF">
      <w:pPr>
        <w:jc w:val="both"/>
        <w:rPr>
          <w:rFonts w:ascii="Times New Roman" w:hAnsi="Times New Roman" w:cs="Times New Roman"/>
          <w:sz w:val="24"/>
          <w:szCs w:val="24"/>
          <w:shd w:val="clear" w:color="auto" w:fill="FFFFFF"/>
        </w:rPr>
      </w:pPr>
      <w:r w:rsidRPr="008C6BF8">
        <w:rPr>
          <w:rFonts w:ascii="Times New Roman" w:hAnsi="Times New Roman" w:cs="Times New Roman"/>
          <w:b/>
          <w:sz w:val="24"/>
          <w:szCs w:val="24"/>
          <w:shd w:val="clear" w:color="auto" w:fill="FFFFFF"/>
        </w:rPr>
        <w:t>A chaque langue est associé un langage corporel</w:t>
      </w:r>
      <w:r w:rsidRPr="008C6BF8">
        <w:rPr>
          <w:rFonts w:ascii="Times New Roman" w:hAnsi="Times New Roman" w:cs="Times New Roman"/>
          <w:sz w:val="24"/>
          <w:szCs w:val="24"/>
          <w:shd w:val="clear" w:color="auto" w:fill="FFFFFF"/>
        </w:rPr>
        <w:t xml:space="preserve">, c’est-à-dire des gestes, des mimiques, des postures caractéristiques de cet idiome. Dans l’Ecole de Chicago, Les êtres humains agissent à l’égard des choses en fonction du sens qu'ils attribuent à ces choses. Or, le sens est le fruit des interactions sociales. C’est pourquoi on parle de </w:t>
      </w:r>
      <w:r w:rsidRPr="008C6BF8">
        <w:rPr>
          <w:rFonts w:ascii="Times New Roman" w:hAnsi="Times New Roman" w:cs="Times New Roman"/>
          <w:b/>
          <w:sz w:val="24"/>
          <w:szCs w:val="24"/>
          <w:shd w:val="clear" w:color="auto" w:fill="FFFFFF"/>
        </w:rPr>
        <w:t>métalangage</w:t>
      </w:r>
      <w:r w:rsidRPr="008C6BF8">
        <w:rPr>
          <w:rFonts w:ascii="Times New Roman" w:hAnsi="Times New Roman" w:cs="Times New Roman"/>
          <w:sz w:val="24"/>
          <w:szCs w:val="24"/>
          <w:shd w:val="clear" w:color="auto" w:fill="FFFFFF"/>
        </w:rPr>
        <w:t xml:space="preserve"> pour caractériser la communication non verbale.</w:t>
      </w:r>
    </w:p>
    <w:p w:rsidR="00127ABF" w:rsidRPr="003029A0" w:rsidRDefault="00127ABF" w:rsidP="00127ABF">
      <w:pPr>
        <w:pStyle w:val="NormalWeb"/>
        <w:shd w:val="clear" w:color="auto" w:fill="FFFFFF"/>
        <w:spacing w:after="210" w:line="315" w:lineRule="atLeast"/>
        <w:jc w:val="both"/>
        <w:textAlignment w:val="baseline"/>
      </w:pPr>
      <w:r w:rsidRPr="003029A0">
        <w:lastRenderedPageBreak/>
        <w:t xml:space="preserve">La </w:t>
      </w:r>
      <w:r w:rsidRPr="003029A0">
        <w:rPr>
          <w:b/>
        </w:rPr>
        <w:t>« synergologie »</w:t>
      </w:r>
      <w:r w:rsidRPr="003029A0">
        <w:t xml:space="preserve"> est la méthode de lecture de la communication non verbale. Le langage corporel révèle aux autres quel est votre ressenti à un instant donné. Il est très important à étudier puisqu’il représente plus de 80% de notre langage, ne laissant au verbal qu’un peu moins de 20%. Les recruteurs, les psychologues mais aussi un grand nombre d’enquêteurs de la police américaine se servent de cet outil pour cerner la personnalité de leur interlocuteur. Voici quelques gestes inconscients qui pourraient vous dévoiler des choses que l’autre ne vous dit pas.</w:t>
      </w:r>
    </w:p>
    <w:p w:rsidR="00127ABF" w:rsidRPr="003029A0" w:rsidRDefault="00127ABF" w:rsidP="00127ABF">
      <w:pPr>
        <w:pStyle w:val="NormalWeb"/>
        <w:shd w:val="clear" w:color="auto" w:fill="FFFFFF"/>
        <w:spacing w:after="0" w:line="315" w:lineRule="atLeast"/>
        <w:jc w:val="both"/>
        <w:textAlignment w:val="baseline"/>
      </w:pPr>
      <w:r w:rsidRPr="003029A0">
        <w:rPr>
          <w:rStyle w:val="lev"/>
          <w:bdr w:val="none" w:sz="0" w:space="0" w:color="auto" w:frame="1"/>
        </w:rPr>
        <w:t>Se toucher le cou</w:t>
      </w:r>
      <w:r w:rsidRPr="003029A0">
        <w:t> : Le cou renvoie à l’image que l’on a de soi et que les autres ont de nous. Le fait de jouer avec la peau du cou montre que la personne est mal à l’aise et ne peut pas dire ce qu’elle pense réellement par peur de la réaction de son interlocuteur. A ne pas confondre avec le fait de jouer avec son collier pour une femme, là, cela veut dire « séduction ».</w:t>
      </w:r>
    </w:p>
    <w:p w:rsidR="00127ABF" w:rsidRPr="003029A0" w:rsidRDefault="00127ABF" w:rsidP="00127ABF">
      <w:pPr>
        <w:pStyle w:val="NormalWeb"/>
        <w:shd w:val="clear" w:color="auto" w:fill="FFFFFF"/>
        <w:spacing w:after="0" w:line="315" w:lineRule="atLeast"/>
        <w:jc w:val="both"/>
        <w:textAlignment w:val="baseline"/>
      </w:pPr>
    </w:p>
    <w:p w:rsidR="00127ABF" w:rsidRPr="003029A0" w:rsidRDefault="00127ABF" w:rsidP="00127ABF">
      <w:pPr>
        <w:pStyle w:val="NormalWeb"/>
        <w:shd w:val="clear" w:color="auto" w:fill="FFFFFF"/>
        <w:spacing w:after="0" w:line="315" w:lineRule="atLeast"/>
        <w:jc w:val="both"/>
        <w:textAlignment w:val="baseline"/>
      </w:pPr>
      <w:r w:rsidRPr="003029A0">
        <w:rPr>
          <w:rStyle w:val="lev"/>
          <w:bdr w:val="none" w:sz="0" w:space="0" w:color="auto" w:frame="1"/>
        </w:rPr>
        <w:t>La poignée de la main</w:t>
      </w:r>
      <w:r w:rsidRPr="003029A0">
        <w:t> : Le fait de serrer le haut de la main de l’autre signifie qu’on apprécie sa personne. En revanche, plus la poignée de mains est basse plus la personne cherche à fuir son interlocuteur.</w:t>
      </w:r>
    </w:p>
    <w:p w:rsidR="00127ABF" w:rsidRPr="003029A0" w:rsidRDefault="00127ABF" w:rsidP="00127ABF">
      <w:pPr>
        <w:pStyle w:val="NormalWeb"/>
        <w:shd w:val="clear" w:color="auto" w:fill="FFFFFF"/>
        <w:spacing w:after="0" w:line="315" w:lineRule="atLeast"/>
        <w:jc w:val="both"/>
        <w:textAlignment w:val="baseline"/>
      </w:pPr>
    </w:p>
    <w:p w:rsidR="00127ABF" w:rsidRPr="003029A0" w:rsidRDefault="00127ABF" w:rsidP="00127ABF">
      <w:pPr>
        <w:pStyle w:val="NormalWeb"/>
        <w:shd w:val="clear" w:color="auto" w:fill="FFFFFF"/>
        <w:spacing w:after="0" w:line="315" w:lineRule="atLeast"/>
        <w:jc w:val="both"/>
        <w:textAlignment w:val="baseline"/>
      </w:pPr>
      <w:r w:rsidRPr="003029A0">
        <w:rPr>
          <w:rStyle w:val="lev"/>
          <w:bdr w:val="none" w:sz="0" w:space="0" w:color="auto" w:frame="1"/>
        </w:rPr>
        <w:t>Croiser les jambes :</w:t>
      </w:r>
      <w:r w:rsidRPr="003029A0">
        <w:rPr>
          <w:rStyle w:val="apple-converted-space"/>
        </w:rPr>
        <w:t> </w:t>
      </w:r>
      <w:r w:rsidRPr="003029A0">
        <w:t>Pour les hommes, croiser la jambe droite sur la gauche est signe d’aisance, la position contraire signifie qu’on ne maîtrise pas la situation. Pour les femmes droitières, croiser la jambe gauche sur la droite veut dire qu’on est détendu, l’opposé est un signe de stress. Quand on pose la cheville sur la cuisse, jambe en équerre, cela veut dire qu’on est nerveux et qu’on essaie de le cacher.</w:t>
      </w:r>
    </w:p>
    <w:p w:rsidR="00127ABF" w:rsidRPr="003029A0" w:rsidRDefault="00127ABF" w:rsidP="00127ABF">
      <w:pPr>
        <w:pStyle w:val="NormalWeb"/>
        <w:shd w:val="clear" w:color="auto" w:fill="FFFFFF"/>
        <w:spacing w:after="0" w:line="315" w:lineRule="atLeast"/>
        <w:jc w:val="both"/>
        <w:textAlignment w:val="baseline"/>
      </w:pPr>
    </w:p>
    <w:p w:rsidR="00127ABF" w:rsidRDefault="00127ABF" w:rsidP="00127ABF">
      <w:pPr>
        <w:pStyle w:val="NormalWeb"/>
        <w:shd w:val="clear" w:color="auto" w:fill="FFFFFF"/>
        <w:spacing w:after="0" w:line="315" w:lineRule="atLeast"/>
        <w:jc w:val="both"/>
        <w:textAlignment w:val="baseline"/>
      </w:pPr>
      <w:r w:rsidRPr="003029A0">
        <w:rPr>
          <w:rStyle w:val="lev"/>
          <w:bdr w:val="none" w:sz="0" w:space="0" w:color="auto" w:frame="1"/>
        </w:rPr>
        <w:t>Croiser les bras :</w:t>
      </w:r>
      <w:r w:rsidRPr="003029A0">
        <w:rPr>
          <w:rStyle w:val="apple-converted-space"/>
        </w:rPr>
        <w:t> </w:t>
      </w:r>
      <w:r w:rsidRPr="003029A0">
        <w:t>Lorsque le bras gauche est au-dessus du droit, c’est un signe qu’on est sur la défensive. Quand c’est le bras droit  qui a le dessus, c’est que la personne est impulsive et fonceuse.</w:t>
      </w:r>
    </w:p>
    <w:p w:rsidR="00127ABF" w:rsidRPr="003029A0" w:rsidRDefault="00127ABF" w:rsidP="00127ABF">
      <w:pPr>
        <w:pStyle w:val="NormalWeb"/>
        <w:shd w:val="clear" w:color="auto" w:fill="FFFFFF"/>
        <w:spacing w:after="0" w:line="315" w:lineRule="atLeast"/>
        <w:jc w:val="both"/>
        <w:textAlignment w:val="baseline"/>
      </w:pPr>
    </w:p>
    <w:p w:rsidR="00127ABF" w:rsidRPr="003029A0" w:rsidRDefault="00127ABF" w:rsidP="00127ABF">
      <w:pPr>
        <w:pStyle w:val="NormalWeb"/>
        <w:shd w:val="clear" w:color="auto" w:fill="FFFFFF"/>
        <w:spacing w:after="0" w:line="315" w:lineRule="atLeast"/>
        <w:jc w:val="both"/>
        <w:textAlignment w:val="baseline"/>
      </w:pPr>
      <w:r w:rsidRPr="003029A0">
        <w:rPr>
          <w:rStyle w:val="lev"/>
          <w:bdr w:val="none" w:sz="0" w:space="0" w:color="auto" w:frame="1"/>
        </w:rPr>
        <w:t>Croiser les chevilles :</w:t>
      </w:r>
      <w:r w:rsidRPr="003029A0">
        <w:rPr>
          <w:rStyle w:val="apple-converted-space"/>
        </w:rPr>
        <w:t> </w:t>
      </w:r>
      <w:r w:rsidRPr="003029A0">
        <w:t>Jambes tendues devant soi et chevilles croisées: on se détend. Chevilles croisées sous une chaise: tension. Cheville droite sur cheville gauche: on est sur ses gardes. La position contraire est le signe qu’on s’adapte facilement à tout type de situations.</w:t>
      </w:r>
    </w:p>
    <w:p w:rsidR="00127ABF" w:rsidRPr="003029A0" w:rsidRDefault="00127ABF" w:rsidP="00127ABF">
      <w:pPr>
        <w:pStyle w:val="NormalWeb"/>
        <w:shd w:val="clear" w:color="auto" w:fill="FFFFFF"/>
        <w:spacing w:after="0" w:line="315" w:lineRule="atLeast"/>
        <w:jc w:val="both"/>
        <w:textAlignment w:val="baseline"/>
      </w:pPr>
    </w:p>
    <w:p w:rsidR="00127ABF" w:rsidRPr="003029A0" w:rsidRDefault="00127ABF" w:rsidP="00127ABF">
      <w:pPr>
        <w:pStyle w:val="NormalWeb"/>
        <w:shd w:val="clear" w:color="auto" w:fill="FFFFFF"/>
        <w:spacing w:after="210" w:line="315" w:lineRule="atLeast"/>
        <w:jc w:val="both"/>
        <w:textAlignment w:val="baseline"/>
        <w:rPr>
          <w:rFonts w:ascii="Arial" w:hAnsi="Arial" w:cs="Arial"/>
          <w:sz w:val="21"/>
          <w:szCs w:val="21"/>
        </w:rPr>
      </w:pPr>
      <w:r w:rsidRPr="003029A0">
        <w:rPr>
          <w:rStyle w:val="lev"/>
          <w:bdr w:val="none" w:sz="0" w:space="0" w:color="auto" w:frame="1"/>
        </w:rPr>
        <w:t>Entremêler les doigts :</w:t>
      </w:r>
      <w:r w:rsidRPr="003029A0">
        <w:rPr>
          <w:rStyle w:val="apple-converted-space"/>
        </w:rPr>
        <w:t> </w:t>
      </w:r>
      <w:r w:rsidRPr="003029A0">
        <w:t>Lorsqu’on croise les mains lors d’une argumentation, si le pouce</w:t>
      </w:r>
      <w:r w:rsidRPr="003029A0">
        <w:rPr>
          <w:rFonts w:ascii="Arial" w:hAnsi="Arial" w:cs="Arial"/>
          <w:sz w:val="21"/>
          <w:szCs w:val="21"/>
        </w:rPr>
        <w:t xml:space="preserve"> droit recouvre le gauche c’est que l’on se fie à l’expérience et à la logique. La position contraire désigne le fait de se laisser guider par l’intuition plus que par la raison.</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t>Joindre les mains</w:t>
      </w:r>
      <w:r w:rsidRPr="003029A0">
        <w:rPr>
          <w:rFonts w:ascii="Arial" w:hAnsi="Arial" w:cs="Arial"/>
          <w:sz w:val="21"/>
          <w:szCs w:val="21"/>
        </w:rPr>
        <w:t> : Avoir les coudes posés sur la table, mains jointes à hauteur du nez, ne présage rien de bon: mensonge et trahison pourraient bien être sous-jacents.</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t>Appuyer le menton sur les mains</w:t>
      </w:r>
      <w:r w:rsidRPr="003029A0">
        <w:rPr>
          <w:rFonts w:ascii="Arial" w:hAnsi="Arial" w:cs="Arial"/>
          <w:sz w:val="21"/>
          <w:szCs w:val="21"/>
        </w:rPr>
        <w:t> : Lorsque le menton repose sur la paume droite, main repliée contre la joue c’est que la personne a envie de séduire son vis-à-vis, et si la main droite agrippe l’épaule gauche de son interlocuteur c’est un signe de tendresse. En revanche, si le menton est appuyé sur la main gauche, c’est qu’on est plus intéressé par sa propre personne.</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lastRenderedPageBreak/>
        <w:t>Se mordre les lèvres</w:t>
      </w:r>
      <w:r w:rsidRPr="003029A0">
        <w:rPr>
          <w:rFonts w:ascii="Arial" w:hAnsi="Arial" w:cs="Arial"/>
          <w:sz w:val="21"/>
          <w:szCs w:val="21"/>
        </w:rPr>
        <w:t> : ce geste trahit un surmenage quand il s’agit de mordiller la lèvre supérieure, mais quand c’est la lèvre inférieure c’est qu’on est angoissé de ne plus pouvoir contrôler la situation. Si on mordille l’intérieur des joues, c’est qu’on est trop anxieux.</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t>Le téléphone en main :</w:t>
      </w:r>
      <w:r w:rsidRPr="003029A0">
        <w:rPr>
          <w:rStyle w:val="apple-converted-space"/>
          <w:rFonts w:ascii="Arial" w:hAnsi="Arial" w:cs="Arial"/>
          <w:sz w:val="21"/>
          <w:szCs w:val="21"/>
        </w:rPr>
        <w:t> </w:t>
      </w:r>
      <w:r w:rsidRPr="003029A0">
        <w:rPr>
          <w:rFonts w:ascii="Arial" w:hAnsi="Arial" w:cs="Arial"/>
          <w:sz w:val="21"/>
          <w:szCs w:val="21"/>
        </w:rPr>
        <w:t>Prendre le téléphone au creux de l’oreille droite c’est un témoin de sa capacité à écouter l’autre, signe de disponibilité et d’ouverture. Au contraire quand on le prend à l’oreille gauche c’est un signe de renfermement sur soi.</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t>La position du buste :</w:t>
      </w:r>
      <w:r w:rsidRPr="003029A0">
        <w:rPr>
          <w:rStyle w:val="apple-converted-space"/>
          <w:rFonts w:ascii="Arial" w:hAnsi="Arial" w:cs="Arial"/>
          <w:sz w:val="21"/>
          <w:szCs w:val="21"/>
        </w:rPr>
        <w:t> </w:t>
      </w:r>
      <w:r w:rsidRPr="003029A0">
        <w:rPr>
          <w:rFonts w:ascii="Arial" w:hAnsi="Arial" w:cs="Arial"/>
          <w:sz w:val="21"/>
          <w:szCs w:val="21"/>
        </w:rPr>
        <w:t>quand le buste part sur la gauche, cela désigne un sentiment d’abattement. En revanche, quand il part sur la droite cela trahit une pensée stricte.</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t>L’inclinaison de la tête :</w:t>
      </w:r>
      <w:r w:rsidRPr="003029A0">
        <w:rPr>
          <w:rStyle w:val="apple-converted-space"/>
          <w:rFonts w:ascii="Arial" w:hAnsi="Arial" w:cs="Arial"/>
          <w:sz w:val="21"/>
          <w:szCs w:val="21"/>
        </w:rPr>
        <w:t> </w:t>
      </w:r>
      <w:r w:rsidRPr="003029A0">
        <w:rPr>
          <w:rFonts w:ascii="Arial" w:hAnsi="Arial" w:cs="Arial"/>
          <w:sz w:val="21"/>
          <w:szCs w:val="21"/>
        </w:rPr>
        <w:t>Le front en avant désigne la soumission et l’angoisse. La tête de côté cherche une faveur ou à éveiller l’attention. La tête en arrière, le menton en avant, c’est le sentiment de la supériorité et la position d’attaque.</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t>Caresser le visage ou les bras</w:t>
      </w:r>
      <w:r w:rsidRPr="003029A0">
        <w:rPr>
          <w:rStyle w:val="apple-converted-space"/>
          <w:rFonts w:ascii="Arial" w:hAnsi="Arial" w:cs="Arial"/>
          <w:sz w:val="21"/>
          <w:szCs w:val="21"/>
        </w:rPr>
        <w:t> </w:t>
      </w:r>
      <w:r w:rsidRPr="003029A0">
        <w:rPr>
          <w:rFonts w:ascii="Arial" w:hAnsi="Arial" w:cs="Arial"/>
          <w:sz w:val="21"/>
          <w:szCs w:val="21"/>
        </w:rPr>
        <w:t>est un signal implicite d’ouverture ou d’envie de séduire.</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t>L’index dissoc</w:t>
      </w:r>
      <w:bookmarkStart w:id="0" w:name="_GoBack"/>
      <w:bookmarkEnd w:id="0"/>
      <w:r w:rsidRPr="003029A0">
        <w:rPr>
          <w:rStyle w:val="lev"/>
          <w:rFonts w:ascii="Arial" w:hAnsi="Arial" w:cs="Arial"/>
          <w:sz w:val="21"/>
          <w:szCs w:val="21"/>
          <w:bdr w:val="none" w:sz="0" w:space="0" w:color="auto" w:frame="1"/>
        </w:rPr>
        <w:t>ié des autres doigts</w:t>
      </w:r>
      <w:r w:rsidRPr="003029A0">
        <w:rPr>
          <w:rStyle w:val="apple-converted-space"/>
          <w:rFonts w:ascii="Arial" w:hAnsi="Arial" w:cs="Arial"/>
          <w:sz w:val="21"/>
          <w:szCs w:val="21"/>
        </w:rPr>
        <w:t> </w:t>
      </w:r>
      <w:r w:rsidRPr="003029A0">
        <w:rPr>
          <w:rFonts w:ascii="Arial" w:hAnsi="Arial" w:cs="Arial"/>
          <w:sz w:val="21"/>
          <w:szCs w:val="21"/>
        </w:rPr>
        <w:t>montre l’envie de parler.</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t>Baisser les yeux</w:t>
      </w:r>
      <w:r w:rsidRPr="003029A0">
        <w:rPr>
          <w:rFonts w:ascii="Arial" w:hAnsi="Arial" w:cs="Arial"/>
          <w:sz w:val="21"/>
          <w:szCs w:val="21"/>
        </w:rPr>
        <w:t> en s’adressant à son interlocuteur est un signe de soumission.</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t>Arranger souvent ses cheveux</w:t>
      </w:r>
      <w:r w:rsidRPr="003029A0">
        <w:rPr>
          <w:rStyle w:val="apple-converted-space"/>
          <w:rFonts w:ascii="Arial" w:hAnsi="Arial" w:cs="Arial"/>
          <w:sz w:val="21"/>
          <w:szCs w:val="21"/>
        </w:rPr>
        <w:t> </w:t>
      </w:r>
      <w:r w:rsidRPr="003029A0">
        <w:rPr>
          <w:rFonts w:ascii="Arial" w:hAnsi="Arial" w:cs="Arial"/>
          <w:sz w:val="21"/>
          <w:szCs w:val="21"/>
        </w:rPr>
        <w:t>ou  jouer avec révèle un manque d’assurance.</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t>Se ronger les ongles</w:t>
      </w:r>
      <w:r w:rsidRPr="003029A0">
        <w:rPr>
          <w:rStyle w:val="apple-converted-space"/>
          <w:rFonts w:ascii="Arial" w:hAnsi="Arial" w:cs="Arial"/>
          <w:sz w:val="21"/>
          <w:szCs w:val="21"/>
        </w:rPr>
        <w:t> </w:t>
      </w:r>
      <w:r w:rsidRPr="003029A0">
        <w:rPr>
          <w:rFonts w:ascii="Arial" w:hAnsi="Arial" w:cs="Arial"/>
          <w:sz w:val="21"/>
          <w:szCs w:val="21"/>
        </w:rPr>
        <w:t>est un signe de nervosité, cela peut aussi révéler un sentiment d’infériorité.</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t>Debout les mains sur les hanches</w:t>
      </w:r>
      <w:r w:rsidRPr="003029A0">
        <w:rPr>
          <w:rStyle w:val="apple-converted-space"/>
          <w:rFonts w:ascii="Arial" w:hAnsi="Arial" w:cs="Arial"/>
          <w:sz w:val="21"/>
          <w:szCs w:val="21"/>
        </w:rPr>
        <w:t> </w:t>
      </w:r>
      <w:r w:rsidRPr="003029A0">
        <w:rPr>
          <w:rFonts w:ascii="Arial" w:hAnsi="Arial" w:cs="Arial"/>
          <w:sz w:val="21"/>
          <w:szCs w:val="21"/>
        </w:rPr>
        <w:t>indique qu’on est prêt à agir.</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t>Tapoter les doigts</w:t>
      </w:r>
      <w:r w:rsidRPr="003029A0">
        <w:rPr>
          <w:rStyle w:val="apple-converted-space"/>
          <w:rFonts w:ascii="Arial" w:hAnsi="Arial" w:cs="Arial"/>
          <w:sz w:val="21"/>
          <w:szCs w:val="21"/>
        </w:rPr>
        <w:t> </w:t>
      </w:r>
      <w:r w:rsidRPr="003029A0">
        <w:rPr>
          <w:rFonts w:ascii="Arial" w:hAnsi="Arial" w:cs="Arial"/>
          <w:sz w:val="21"/>
          <w:szCs w:val="21"/>
        </w:rPr>
        <w:t>est le langage corporel de l’autorité.</w:t>
      </w: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p>
    <w:p w:rsidR="00127ABF" w:rsidRPr="003029A0" w:rsidRDefault="00127ABF" w:rsidP="00127ABF">
      <w:pPr>
        <w:pStyle w:val="NormalWeb"/>
        <w:shd w:val="clear" w:color="auto" w:fill="FFFFFF"/>
        <w:spacing w:after="0" w:line="315" w:lineRule="atLeast"/>
        <w:jc w:val="both"/>
        <w:textAlignment w:val="baseline"/>
        <w:rPr>
          <w:rFonts w:ascii="Arial" w:hAnsi="Arial" w:cs="Arial"/>
          <w:sz w:val="21"/>
          <w:szCs w:val="21"/>
        </w:rPr>
      </w:pPr>
      <w:r w:rsidRPr="003029A0">
        <w:rPr>
          <w:rStyle w:val="lev"/>
          <w:rFonts w:ascii="Arial" w:hAnsi="Arial" w:cs="Arial"/>
          <w:sz w:val="21"/>
          <w:szCs w:val="21"/>
          <w:bdr w:val="none" w:sz="0" w:space="0" w:color="auto" w:frame="1"/>
        </w:rPr>
        <w:t>Exposer la paume de ses mains</w:t>
      </w:r>
      <w:r w:rsidRPr="003029A0">
        <w:rPr>
          <w:rStyle w:val="apple-converted-space"/>
          <w:rFonts w:ascii="Arial" w:hAnsi="Arial" w:cs="Arial"/>
          <w:sz w:val="21"/>
          <w:szCs w:val="21"/>
        </w:rPr>
        <w:t> </w:t>
      </w:r>
      <w:r w:rsidRPr="003029A0">
        <w:rPr>
          <w:rFonts w:ascii="Arial" w:hAnsi="Arial" w:cs="Arial"/>
          <w:sz w:val="21"/>
          <w:szCs w:val="21"/>
        </w:rPr>
        <w:t>c’est signe de sincérité et d’ouverture.</w:t>
      </w:r>
    </w:p>
    <w:p w:rsidR="00127ABF" w:rsidRPr="00220018" w:rsidRDefault="00127ABF" w:rsidP="00127ABF">
      <w:pPr>
        <w:pStyle w:val="NormalWeb"/>
        <w:shd w:val="clear" w:color="auto" w:fill="FFFFFF"/>
        <w:spacing w:after="0" w:line="315" w:lineRule="atLeast"/>
        <w:jc w:val="both"/>
        <w:textAlignment w:val="baseline"/>
        <w:rPr>
          <w:color w:val="333333"/>
        </w:rPr>
      </w:pPr>
    </w:p>
    <w:p w:rsidR="00127ABF" w:rsidRPr="00127ABF" w:rsidRDefault="00127ABF" w:rsidP="00516799">
      <w:pPr>
        <w:jc w:val="both"/>
        <w:rPr>
          <w:rFonts w:ascii="Times New Roman" w:hAnsi="Times New Roman" w:cs="Times New Roman"/>
          <w:sz w:val="24"/>
          <w:szCs w:val="20"/>
        </w:rPr>
      </w:pPr>
    </w:p>
    <w:p w:rsidR="00F31FAF" w:rsidRDefault="00D33603" w:rsidP="00D33603">
      <w:pPr>
        <w:pStyle w:val="Titre1"/>
        <w:rPr>
          <w:lang w:val="fr-FR"/>
        </w:rPr>
      </w:pPr>
      <w:proofErr w:type="spellStart"/>
      <w:r>
        <w:rPr>
          <w:lang w:val="fr-FR"/>
        </w:rPr>
        <w:t>Exercise</w:t>
      </w:r>
      <w:proofErr w:type="spellEnd"/>
    </w:p>
    <w:p w:rsidR="00D33603" w:rsidRDefault="00D33603" w:rsidP="00D33603">
      <w:pPr>
        <w:rPr>
          <w:lang w:val="fr-FR"/>
        </w:rPr>
      </w:pPr>
    </w:p>
    <w:p w:rsidR="001B4D3B" w:rsidRPr="00535D27" w:rsidRDefault="00D33603" w:rsidP="001B4D3B">
      <w:pPr>
        <w:jc w:val="both"/>
        <w:rPr>
          <w:rFonts w:ascii="Times New Roman" w:hAnsi="Times New Roman" w:cs="Times New Roman"/>
          <w:sz w:val="24"/>
          <w:lang w:val="fr-FR"/>
        </w:rPr>
      </w:pPr>
      <w:r w:rsidRPr="00535D27">
        <w:rPr>
          <w:rFonts w:ascii="Times New Roman" w:hAnsi="Times New Roman" w:cs="Times New Roman"/>
          <w:b/>
          <w:sz w:val="24"/>
          <w:lang w:val="fr-FR"/>
        </w:rPr>
        <w:t>Scénario :</w:t>
      </w:r>
      <w:r w:rsidR="001B4D3B" w:rsidRPr="00535D27">
        <w:rPr>
          <w:rFonts w:ascii="Times New Roman" w:hAnsi="Times New Roman" w:cs="Times New Roman"/>
          <w:b/>
          <w:sz w:val="24"/>
          <w:lang w:val="fr-FR"/>
        </w:rPr>
        <w:t xml:space="preserve"> </w:t>
      </w:r>
      <w:r w:rsidR="001B4D3B" w:rsidRPr="00535D27">
        <w:rPr>
          <w:rFonts w:ascii="Times New Roman" w:hAnsi="Times New Roman" w:cs="Times New Roman"/>
          <w:sz w:val="24"/>
          <w:lang w:val="fr-FR"/>
        </w:rPr>
        <w:t>Nous sommes en 2017. Suite aux</w:t>
      </w:r>
      <w:r w:rsidR="00E87057" w:rsidRPr="00535D27">
        <w:rPr>
          <w:rFonts w:ascii="Times New Roman" w:hAnsi="Times New Roman" w:cs="Times New Roman"/>
          <w:sz w:val="24"/>
          <w:lang w:val="fr-FR"/>
        </w:rPr>
        <w:t xml:space="preserve"> négociations en l’an </w:t>
      </w:r>
      <w:r w:rsidR="00FE38CC" w:rsidRPr="00535D27">
        <w:rPr>
          <w:rFonts w:ascii="Times New Roman" w:hAnsi="Times New Roman" w:cs="Times New Roman"/>
          <w:sz w:val="24"/>
          <w:lang w:val="fr-FR"/>
        </w:rPr>
        <w:t xml:space="preserve">2014 regroupant la </w:t>
      </w:r>
      <w:r w:rsidR="001B4D3B" w:rsidRPr="00535D27">
        <w:rPr>
          <w:rFonts w:ascii="Times New Roman" w:hAnsi="Times New Roman" w:cs="Times New Roman"/>
          <w:sz w:val="24"/>
          <w:lang w:val="fr-FR"/>
        </w:rPr>
        <w:t xml:space="preserve">Chine, </w:t>
      </w:r>
      <w:r w:rsidR="00FE38CC" w:rsidRPr="00535D27">
        <w:rPr>
          <w:rFonts w:ascii="Times New Roman" w:hAnsi="Times New Roman" w:cs="Times New Roman"/>
          <w:sz w:val="24"/>
          <w:lang w:val="fr-FR"/>
        </w:rPr>
        <w:t xml:space="preserve">les </w:t>
      </w:r>
      <w:r w:rsidR="001B4D3B" w:rsidRPr="00535D27">
        <w:rPr>
          <w:rFonts w:ascii="Times New Roman" w:hAnsi="Times New Roman" w:cs="Times New Roman"/>
          <w:sz w:val="24"/>
          <w:lang w:val="fr-FR"/>
        </w:rPr>
        <w:t>Etats-Unis, </w:t>
      </w:r>
      <w:r w:rsidR="00FE38CC" w:rsidRPr="00535D27">
        <w:rPr>
          <w:rFonts w:ascii="Times New Roman" w:hAnsi="Times New Roman" w:cs="Times New Roman"/>
          <w:sz w:val="24"/>
          <w:lang w:val="fr-FR"/>
        </w:rPr>
        <w:t xml:space="preserve">la </w:t>
      </w:r>
      <w:r w:rsidR="001B4D3B" w:rsidRPr="00535D27">
        <w:rPr>
          <w:rFonts w:ascii="Times New Roman" w:hAnsi="Times New Roman" w:cs="Times New Roman"/>
          <w:sz w:val="24"/>
          <w:lang w:val="fr-FR"/>
        </w:rPr>
        <w:t>France, </w:t>
      </w:r>
      <w:r w:rsidR="00E87057" w:rsidRPr="00535D27">
        <w:rPr>
          <w:rFonts w:ascii="Times New Roman" w:hAnsi="Times New Roman" w:cs="Times New Roman"/>
          <w:sz w:val="24"/>
          <w:lang w:val="fr-FR"/>
        </w:rPr>
        <w:t xml:space="preserve">la </w:t>
      </w:r>
      <w:r w:rsidR="001B4D3B" w:rsidRPr="00535D27">
        <w:rPr>
          <w:rFonts w:ascii="Times New Roman" w:hAnsi="Times New Roman" w:cs="Times New Roman"/>
          <w:sz w:val="24"/>
          <w:lang w:val="fr-FR"/>
        </w:rPr>
        <w:t>Russie, </w:t>
      </w:r>
      <w:r w:rsidR="00FE38CC" w:rsidRPr="00535D27">
        <w:rPr>
          <w:rFonts w:ascii="Times New Roman" w:hAnsi="Times New Roman" w:cs="Times New Roman"/>
          <w:sz w:val="24"/>
          <w:lang w:val="fr-FR"/>
        </w:rPr>
        <w:t>le Royaume-Uni, l’</w:t>
      </w:r>
      <w:r w:rsidR="001B4D3B" w:rsidRPr="00535D27">
        <w:rPr>
          <w:rFonts w:ascii="Times New Roman" w:hAnsi="Times New Roman" w:cs="Times New Roman"/>
          <w:sz w:val="24"/>
          <w:lang w:val="fr-FR"/>
        </w:rPr>
        <w:t>Allemagne et l'Iran</w:t>
      </w:r>
      <w:r w:rsidR="00FE38CC" w:rsidRPr="00535D27">
        <w:rPr>
          <w:rFonts w:ascii="Times New Roman" w:hAnsi="Times New Roman" w:cs="Times New Roman"/>
          <w:sz w:val="24"/>
          <w:lang w:val="fr-FR"/>
        </w:rPr>
        <w:t>, ce dernier pays a obtenu l’autorisation d’enrichir de l’uranium dans ses centrifugeuses dans le but de produire de l’</w:t>
      </w:r>
      <w:proofErr w:type="spellStart"/>
      <w:r w:rsidR="00FE38CC" w:rsidRPr="00535D27">
        <w:rPr>
          <w:rFonts w:ascii="Times New Roman" w:hAnsi="Times New Roman" w:cs="Times New Roman"/>
          <w:sz w:val="24"/>
          <w:lang w:val="fr-FR"/>
        </w:rPr>
        <w:t>énérgie</w:t>
      </w:r>
      <w:proofErr w:type="spellEnd"/>
      <w:r w:rsidR="00FE38CC" w:rsidRPr="00535D27">
        <w:rPr>
          <w:rFonts w:ascii="Times New Roman" w:hAnsi="Times New Roman" w:cs="Times New Roman"/>
          <w:sz w:val="24"/>
          <w:lang w:val="fr-FR"/>
        </w:rPr>
        <w:t xml:space="preserve"> nucléaire à usage civil. Après quelques années d’enrichissement de l’uranium, </w:t>
      </w:r>
      <w:r w:rsidR="00E87057" w:rsidRPr="00535D27">
        <w:rPr>
          <w:rFonts w:ascii="Times New Roman" w:hAnsi="Times New Roman" w:cs="Times New Roman"/>
          <w:sz w:val="24"/>
          <w:lang w:val="fr-FR"/>
        </w:rPr>
        <w:t xml:space="preserve">à la stupéfaction du monde entier, </w:t>
      </w:r>
      <w:r w:rsidR="00FE38CC" w:rsidRPr="00535D27">
        <w:rPr>
          <w:rFonts w:ascii="Times New Roman" w:hAnsi="Times New Roman" w:cs="Times New Roman"/>
          <w:sz w:val="24"/>
          <w:lang w:val="fr-FR"/>
        </w:rPr>
        <w:t xml:space="preserve">l’Iran a finalement annoncé être en possession de la bombe nucléaire. </w:t>
      </w:r>
      <w:r w:rsidR="00535D27" w:rsidRPr="00535D27">
        <w:rPr>
          <w:rFonts w:ascii="Times New Roman" w:hAnsi="Times New Roman" w:cs="Times New Roman"/>
          <w:sz w:val="24"/>
          <w:lang w:val="fr-FR"/>
        </w:rPr>
        <w:t xml:space="preserve">Très vite, les puissances occidentales ont </w:t>
      </w:r>
      <w:r w:rsidR="00FE38CC" w:rsidRPr="00535D27">
        <w:rPr>
          <w:rFonts w:ascii="Times New Roman" w:hAnsi="Times New Roman" w:cs="Times New Roman"/>
          <w:sz w:val="24"/>
          <w:lang w:val="fr-FR"/>
        </w:rPr>
        <w:t xml:space="preserve">imposées </w:t>
      </w:r>
      <w:r w:rsidR="00535D27" w:rsidRPr="00535D27">
        <w:rPr>
          <w:rFonts w:ascii="Times New Roman" w:hAnsi="Times New Roman" w:cs="Times New Roman"/>
          <w:sz w:val="24"/>
          <w:lang w:val="fr-FR"/>
        </w:rPr>
        <w:t>des sanctions économiques qui</w:t>
      </w:r>
      <w:r w:rsidR="00FE38CC" w:rsidRPr="00535D27">
        <w:rPr>
          <w:rFonts w:ascii="Times New Roman" w:hAnsi="Times New Roman" w:cs="Times New Roman"/>
          <w:sz w:val="24"/>
          <w:lang w:val="fr-FR"/>
        </w:rPr>
        <w:t xml:space="preserve"> </w:t>
      </w:r>
      <w:r w:rsidR="00535D27" w:rsidRPr="00535D27">
        <w:rPr>
          <w:rFonts w:ascii="Times New Roman" w:hAnsi="Times New Roman" w:cs="Times New Roman"/>
          <w:sz w:val="24"/>
          <w:lang w:val="fr-FR"/>
        </w:rPr>
        <w:t>détériorent l’économie de l’Iran. Son leader, l’Ayatollah Khamenei est très affaibli par la situation désastreuse dans son</w:t>
      </w:r>
      <w:r w:rsidR="00FE38CC" w:rsidRPr="00535D27">
        <w:rPr>
          <w:rFonts w:ascii="Times New Roman" w:hAnsi="Times New Roman" w:cs="Times New Roman"/>
          <w:sz w:val="24"/>
          <w:lang w:val="fr-FR"/>
        </w:rPr>
        <w:t xml:space="preserve"> pays</w:t>
      </w:r>
      <w:r w:rsidR="00535D27" w:rsidRPr="00535D27">
        <w:rPr>
          <w:rFonts w:ascii="Times New Roman" w:hAnsi="Times New Roman" w:cs="Times New Roman"/>
          <w:sz w:val="24"/>
          <w:lang w:val="fr-FR"/>
        </w:rPr>
        <w:t xml:space="preserve"> </w:t>
      </w:r>
      <w:r w:rsidR="00FE38CC" w:rsidRPr="00535D27">
        <w:rPr>
          <w:rFonts w:ascii="Times New Roman" w:hAnsi="Times New Roman" w:cs="Times New Roman"/>
          <w:sz w:val="24"/>
          <w:lang w:val="fr-FR"/>
        </w:rPr>
        <w:t xml:space="preserve"> et ce dernier devient de plus en plus belliqueux dans la région. L’Iran menace d’envahir l’Irak pour imposer un </w:t>
      </w:r>
      <w:r w:rsidR="00535D27" w:rsidRPr="00535D27">
        <w:rPr>
          <w:rFonts w:ascii="Times New Roman" w:hAnsi="Times New Roman" w:cs="Times New Roman"/>
          <w:sz w:val="24"/>
          <w:lang w:val="fr-FR"/>
        </w:rPr>
        <w:t xml:space="preserve">nouveau </w:t>
      </w:r>
      <w:r w:rsidR="00FE38CC" w:rsidRPr="00535D27">
        <w:rPr>
          <w:rFonts w:ascii="Times New Roman" w:hAnsi="Times New Roman" w:cs="Times New Roman"/>
          <w:sz w:val="24"/>
          <w:lang w:val="fr-FR"/>
        </w:rPr>
        <w:t xml:space="preserve">régime Chiite. En outre, les </w:t>
      </w:r>
      <w:r w:rsidR="00FE38CC" w:rsidRPr="00535D27">
        <w:rPr>
          <w:rFonts w:ascii="Times New Roman" w:hAnsi="Times New Roman" w:cs="Times New Roman"/>
          <w:sz w:val="24"/>
          <w:lang w:val="fr-FR"/>
        </w:rPr>
        <w:lastRenderedPageBreak/>
        <w:t>pays sunnite du Golfe Persique</w:t>
      </w:r>
      <w:r w:rsidR="00E87057" w:rsidRPr="00535D27">
        <w:rPr>
          <w:rFonts w:ascii="Times New Roman" w:hAnsi="Times New Roman" w:cs="Times New Roman"/>
          <w:sz w:val="24"/>
          <w:lang w:val="fr-FR"/>
        </w:rPr>
        <w:t>, en particulier l’Arabie Saoudite,</w:t>
      </w:r>
      <w:r w:rsidR="00FE38CC" w:rsidRPr="00535D27">
        <w:rPr>
          <w:rFonts w:ascii="Times New Roman" w:hAnsi="Times New Roman" w:cs="Times New Roman"/>
          <w:sz w:val="24"/>
          <w:lang w:val="fr-FR"/>
        </w:rPr>
        <w:t xml:space="preserve"> se sentent directement menacé</w:t>
      </w:r>
      <w:r w:rsidR="000C69E2">
        <w:rPr>
          <w:rFonts w:ascii="Times New Roman" w:hAnsi="Times New Roman" w:cs="Times New Roman"/>
          <w:sz w:val="24"/>
          <w:lang w:val="fr-FR"/>
        </w:rPr>
        <w:t>s</w:t>
      </w:r>
      <w:r w:rsidR="00FE38CC" w:rsidRPr="00535D27">
        <w:rPr>
          <w:rFonts w:ascii="Times New Roman" w:hAnsi="Times New Roman" w:cs="Times New Roman"/>
          <w:sz w:val="24"/>
          <w:lang w:val="fr-FR"/>
        </w:rPr>
        <w:t xml:space="preserve"> par l’Iran et cherchent eux aussi à se doter de la puissance nucléaire si personne ne cherchent à arrêter l’Iran. </w:t>
      </w:r>
    </w:p>
    <w:p w:rsidR="00FE38CC" w:rsidRPr="00535D27" w:rsidRDefault="00FE38CC" w:rsidP="001B4D3B">
      <w:pPr>
        <w:jc w:val="both"/>
        <w:rPr>
          <w:rFonts w:ascii="Times New Roman" w:hAnsi="Times New Roman" w:cs="Times New Roman"/>
          <w:sz w:val="24"/>
          <w:lang w:val="fr-FR"/>
        </w:rPr>
      </w:pPr>
      <w:r w:rsidRPr="00535D27">
        <w:rPr>
          <w:rFonts w:ascii="Times New Roman" w:hAnsi="Times New Roman" w:cs="Times New Roman"/>
          <w:sz w:val="24"/>
          <w:lang w:val="fr-FR"/>
        </w:rPr>
        <w:t xml:space="preserve">La situation est grave et le conseil de Sécurité des Nations Unies a décidé de se réunir pour évoquer une possible intervention </w:t>
      </w:r>
      <w:r w:rsidR="00E87057" w:rsidRPr="00535D27">
        <w:rPr>
          <w:rFonts w:ascii="Times New Roman" w:hAnsi="Times New Roman" w:cs="Times New Roman"/>
          <w:sz w:val="24"/>
          <w:lang w:val="fr-FR"/>
        </w:rPr>
        <w:t>en invoquant l’article 42 du Chapitre 7 de la Charte des Nations Unies contre l’Iran.</w:t>
      </w:r>
      <w:r w:rsidR="00E87057" w:rsidRPr="00535D27">
        <w:rPr>
          <w:rStyle w:val="Appelnotedebasdep"/>
          <w:rFonts w:ascii="Times New Roman" w:hAnsi="Times New Roman" w:cs="Times New Roman"/>
          <w:sz w:val="24"/>
          <w:lang w:val="fr-FR"/>
        </w:rPr>
        <w:footnoteReference w:id="1"/>
      </w:r>
      <w:r w:rsidR="00E87057" w:rsidRPr="00535D27">
        <w:rPr>
          <w:rFonts w:ascii="Times New Roman" w:hAnsi="Times New Roman" w:cs="Times New Roman"/>
          <w:sz w:val="24"/>
          <w:lang w:val="fr-FR"/>
        </w:rPr>
        <w:t xml:space="preserve"> Les avis sont très partagés entre les membres du Conseil de Sécurité des Nations Unies. Les Etats-Unis, la France et le Royaume Uni semble</w:t>
      </w:r>
      <w:r w:rsidR="00535D27" w:rsidRPr="00535D27">
        <w:rPr>
          <w:rFonts w:ascii="Times New Roman" w:hAnsi="Times New Roman" w:cs="Times New Roman"/>
          <w:sz w:val="24"/>
          <w:lang w:val="fr-FR"/>
        </w:rPr>
        <w:t>nt</w:t>
      </w:r>
      <w:r w:rsidR="00E87057" w:rsidRPr="00535D27">
        <w:rPr>
          <w:rFonts w:ascii="Times New Roman" w:hAnsi="Times New Roman" w:cs="Times New Roman"/>
          <w:sz w:val="24"/>
          <w:lang w:val="fr-FR"/>
        </w:rPr>
        <w:t xml:space="preserve"> favorable</w:t>
      </w:r>
      <w:r w:rsidR="000C69E2">
        <w:rPr>
          <w:rFonts w:ascii="Times New Roman" w:hAnsi="Times New Roman" w:cs="Times New Roman"/>
          <w:sz w:val="24"/>
          <w:lang w:val="fr-FR"/>
        </w:rPr>
        <w:t>s</w:t>
      </w:r>
      <w:r w:rsidR="00E87057" w:rsidRPr="00535D27">
        <w:rPr>
          <w:rFonts w:ascii="Times New Roman" w:hAnsi="Times New Roman" w:cs="Times New Roman"/>
          <w:sz w:val="24"/>
          <w:lang w:val="fr-FR"/>
        </w:rPr>
        <w:t xml:space="preserve"> à une intervention.</w:t>
      </w:r>
    </w:p>
    <w:p w:rsidR="00692066" w:rsidRPr="00535D27" w:rsidRDefault="00692066" w:rsidP="00EE6A1D">
      <w:pPr>
        <w:jc w:val="both"/>
        <w:rPr>
          <w:rFonts w:ascii="Times New Roman" w:hAnsi="Times New Roman" w:cs="Times New Roman"/>
          <w:sz w:val="24"/>
          <w:lang w:val="fr-FR"/>
        </w:rPr>
      </w:pPr>
    </w:p>
    <w:p w:rsidR="00D33603" w:rsidRDefault="00692066" w:rsidP="00EE6A1D">
      <w:pPr>
        <w:jc w:val="both"/>
        <w:rPr>
          <w:rFonts w:ascii="Times New Roman" w:hAnsi="Times New Roman" w:cs="Times New Roman"/>
          <w:sz w:val="24"/>
          <w:lang w:val="fr-FR"/>
        </w:rPr>
      </w:pPr>
      <w:r w:rsidRPr="00535D27">
        <w:rPr>
          <w:rFonts w:ascii="Times New Roman" w:hAnsi="Times New Roman" w:cs="Times New Roman"/>
          <w:b/>
          <w:sz w:val="24"/>
          <w:lang w:val="fr-FR"/>
        </w:rPr>
        <w:t>Enoncé :</w:t>
      </w:r>
      <w:r w:rsidRPr="00535D27">
        <w:rPr>
          <w:rFonts w:ascii="Times New Roman" w:hAnsi="Times New Roman" w:cs="Times New Roman"/>
          <w:sz w:val="24"/>
          <w:lang w:val="fr-FR"/>
        </w:rPr>
        <w:t xml:space="preserve"> </w:t>
      </w:r>
      <w:r w:rsidR="000C69E2">
        <w:rPr>
          <w:rFonts w:ascii="Times New Roman" w:hAnsi="Times New Roman" w:cs="Times New Roman"/>
          <w:sz w:val="24"/>
          <w:lang w:val="fr-FR"/>
        </w:rPr>
        <w:t>Vous êt</w:t>
      </w:r>
      <w:r w:rsidR="001B4D3B" w:rsidRPr="00535D27">
        <w:rPr>
          <w:rFonts w:ascii="Times New Roman" w:hAnsi="Times New Roman" w:cs="Times New Roman"/>
          <w:sz w:val="24"/>
          <w:lang w:val="fr-FR"/>
        </w:rPr>
        <w:t xml:space="preserve">es le Ministre des Affaires Etrangères du Burundi. Votre pays a une relation étroite avec l’Iran tout en étant l’allié des grandes puissances occidentales. </w:t>
      </w:r>
      <w:r w:rsidR="00E87057" w:rsidRPr="00535D27">
        <w:rPr>
          <w:rFonts w:ascii="Times New Roman" w:hAnsi="Times New Roman" w:cs="Times New Roman"/>
          <w:sz w:val="24"/>
          <w:lang w:val="fr-FR"/>
        </w:rPr>
        <w:t xml:space="preserve">L’Arabie Saoudite est également un de vos plus grands partenaires commerciaux. </w:t>
      </w:r>
      <w:r w:rsidR="001B4D3B" w:rsidRPr="00535D27">
        <w:rPr>
          <w:rFonts w:ascii="Times New Roman" w:hAnsi="Times New Roman" w:cs="Times New Roman"/>
          <w:sz w:val="24"/>
          <w:lang w:val="fr-FR"/>
        </w:rPr>
        <w:t>En tant que membre non permanent du Conseil de Sécurité des Nations Unies, vous êtes invités à exprimer votre point de vue</w:t>
      </w:r>
      <w:r w:rsidR="00E87057" w:rsidRPr="00535D27">
        <w:rPr>
          <w:rFonts w:ascii="Times New Roman" w:hAnsi="Times New Roman" w:cs="Times New Roman"/>
          <w:sz w:val="24"/>
          <w:lang w:val="fr-FR"/>
        </w:rPr>
        <w:t xml:space="preserve"> sur la situation actuelle en Iran</w:t>
      </w:r>
      <w:r w:rsidR="001B4D3B" w:rsidRPr="00535D27">
        <w:rPr>
          <w:rFonts w:ascii="Times New Roman" w:hAnsi="Times New Roman" w:cs="Times New Roman"/>
          <w:sz w:val="24"/>
          <w:lang w:val="fr-FR"/>
        </w:rPr>
        <w:t xml:space="preserve">. </w:t>
      </w:r>
      <w:r w:rsidR="00E87057" w:rsidRPr="00535D27">
        <w:rPr>
          <w:rFonts w:ascii="Times New Roman" w:hAnsi="Times New Roman" w:cs="Times New Roman"/>
          <w:sz w:val="24"/>
          <w:lang w:val="fr-FR"/>
        </w:rPr>
        <w:t xml:space="preserve">Il s’agit du dernier discours avant le vote déterminant du conseil de Sécurité. </w:t>
      </w:r>
      <w:r w:rsidR="001B4D3B" w:rsidRPr="00535D27">
        <w:rPr>
          <w:rFonts w:ascii="Times New Roman" w:hAnsi="Times New Roman" w:cs="Times New Roman"/>
          <w:sz w:val="24"/>
          <w:lang w:val="fr-FR"/>
        </w:rPr>
        <w:t>Vous avez quelques minutes pour convaincre l’</w:t>
      </w:r>
      <w:r w:rsidR="00E87057" w:rsidRPr="00535D27">
        <w:rPr>
          <w:rFonts w:ascii="Times New Roman" w:hAnsi="Times New Roman" w:cs="Times New Roman"/>
          <w:sz w:val="24"/>
          <w:lang w:val="fr-FR"/>
        </w:rPr>
        <w:t xml:space="preserve">assemblée, soit de prévenir la guerre avec l’Iran, soit de partir en guerre. </w:t>
      </w:r>
      <w:r w:rsidR="000C69E2">
        <w:rPr>
          <w:rFonts w:ascii="Times New Roman" w:hAnsi="Times New Roman" w:cs="Times New Roman"/>
          <w:sz w:val="24"/>
          <w:lang w:val="fr-FR"/>
        </w:rPr>
        <w:t>3</w:t>
      </w:r>
      <w:r w:rsidR="001D4050" w:rsidRPr="00535D27">
        <w:rPr>
          <w:rFonts w:ascii="Times New Roman" w:hAnsi="Times New Roman" w:cs="Times New Roman"/>
          <w:sz w:val="24"/>
          <w:lang w:val="fr-FR"/>
        </w:rPr>
        <w:t xml:space="preserve"> pages maximum.</w:t>
      </w:r>
    </w:p>
    <w:p w:rsidR="00413425" w:rsidRDefault="00413425" w:rsidP="00EE6A1D">
      <w:pPr>
        <w:jc w:val="both"/>
        <w:rPr>
          <w:rFonts w:ascii="Times New Roman" w:hAnsi="Times New Roman" w:cs="Times New Roman"/>
          <w:sz w:val="24"/>
          <w:lang w:val="fr-FR"/>
        </w:rPr>
      </w:pPr>
    </w:p>
    <w:p w:rsidR="00413425" w:rsidRPr="00413425" w:rsidRDefault="00413425" w:rsidP="00EE6A1D">
      <w:pPr>
        <w:jc w:val="both"/>
        <w:rPr>
          <w:rFonts w:ascii="Times New Roman" w:hAnsi="Times New Roman" w:cs="Times New Roman"/>
          <w:b/>
          <w:sz w:val="24"/>
          <w:u w:val="single"/>
          <w:lang w:val="fr-FR"/>
        </w:rPr>
      </w:pPr>
      <w:r w:rsidRPr="00413425">
        <w:rPr>
          <w:rFonts w:ascii="Times New Roman" w:hAnsi="Times New Roman" w:cs="Times New Roman"/>
          <w:b/>
          <w:sz w:val="24"/>
          <w:u w:val="single"/>
          <w:lang w:val="fr-FR"/>
        </w:rPr>
        <w:t xml:space="preserve">Grille de notation : </w:t>
      </w:r>
    </w:p>
    <w:tbl>
      <w:tblPr>
        <w:tblStyle w:val="Grilledutableau"/>
        <w:tblW w:w="0" w:type="auto"/>
        <w:tblLook w:val="04A0" w:firstRow="1" w:lastRow="0" w:firstColumn="1" w:lastColumn="0" w:noHBand="0" w:noVBand="1"/>
      </w:tblPr>
      <w:tblGrid>
        <w:gridCol w:w="1188"/>
        <w:gridCol w:w="1299"/>
        <w:gridCol w:w="1036"/>
        <w:gridCol w:w="821"/>
        <w:gridCol w:w="887"/>
        <w:gridCol w:w="1177"/>
        <w:gridCol w:w="657"/>
        <w:gridCol w:w="913"/>
        <w:gridCol w:w="771"/>
        <w:gridCol w:w="539"/>
      </w:tblGrid>
      <w:tr w:rsidR="00413425" w:rsidRPr="00413425" w:rsidTr="00413425">
        <w:trPr>
          <w:trHeight w:val="315"/>
        </w:trPr>
        <w:tc>
          <w:tcPr>
            <w:tcW w:w="8137" w:type="dxa"/>
            <w:gridSpan w:val="3"/>
            <w:noWrap/>
            <w:hideMark/>
          </w:tcPr>
          <w:p w:rsidR="00413425" w:rsidRPr="00413425" w:rsidRDefault="00413425" w:rsidP="00413425">
            <w:pPr>
              <w:jc w:val="both"/>
              <w:rPr>
                <w:rFonts w:ascii="Times New Roman" w:hAnsi="Times New Roman" w:cs="Times New Roman"/>
                <w:b/>
                <w:bCs/>
                <w:sz w:val="24"/>
                <w:lang w:val="fr-FR"/>
              </w:rPr>
            </w:pPr>
            <w:r w:rsidRPr="00413425">
              <w:rPr>
                <w:rFonts w:ascii="Times New Roman" w:hAnsi="Times New Roman" w:cs="Times New Roman"/>
                <w:b/>
                <w:bCs/>
                <w:sz w:val="24"/>
              </w:rPr>
              <w:t>Analyse logico esthétique</w:t>
            </w:r>
          </w:p>
        </w:tc>
        <w:tc>
          <w:tcPr>
            <w:tcW w:w="6400" w:type="dxa"/>
            <w:gridSpan w:val="3"/>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Analyse sémantique structurale (organisation du discours)</w:t>
            </w:r>
          </w:p>
        </w:tc>
        <w:tc>
          <w:tcPr>
            <w:tcW w:w="3160" w:type="dxa"/>
            <w:gridSpan w:val="2"/>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Analyse du Contenu</w:t>
            </w:r>
          </w:p>
        </w:tc>
        <w:tc>
          <w:tcPr>
            <w:tcW w:w="1660" w:type="dxa"/>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Impact Général</w:t>
            </w:r>
          </w:p>
        </w:tc>
        <w:tc>
          <w:tcPr>
            <w:tcW w:w="960" w:type="dxa"/>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TOTAL</w:t>
            </w:r>
          </w:p>
        </w:tc>
      </w:tr>
      <w:tr w:rsidR="00413425" w:rsidRPr="00413425" w:rsidTr="00413425">
        <w:trPr>
          <w:trHeight w:val="315"/>
        </w:trPr>
        <w:tc>
          <w:tcPr>
            <w:tcW w:w="2750" w:type="dxa"/>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Vocabulaire, Orthographe</w:t>
            </w:r>
          </w:p>
        </w:tc>
        <w:tc>
          <w:tcPr>
            <w:tcW w:w="3037" w:type="dxa"/>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Phrases (structure, longueur)</w:t>
            </w:r>
          </w:p>
        </w:tc>
        <w:tc>
          <w:tcPr>
            <w:tcW w:w="2350" w:type="dxa"/>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Style et Figure de style</w:t>
            </w:r>
          </w:p>
        </w:tc>
        <w:tc>
          <w:tcPr>
            <w:tcW w:w="1719" w:type="dxa"/>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Enchainements</w:t>
            </w:r>
          </w:p>
        </w:tc>
        <w:tc>
          <w:tcPr>
            <w:tcW w:w="1962" w:type="dxa"/>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Unité du discours</w:t>
            </w:r>
          </w:p>
        </w:tc>
        <w:tc>
          <w:tcPr>
            <w:tcW w:w="2719" w:type="dxa"/>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Clareté des paragraphes</w:t>
            </w:r>
          </w:p>
        </w:tc>
        <w:tc>
          <w:tcPr>
            <w:tcW w:w="1231" w:type="dxa"/>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Arguments</w:t>
            </w:r>
          </w:p>
        </w:tc>
        <w:tc>
          <w:tcPr>
            <w:tcW w:w="1929" w:type="dxa"/>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Contextualisation</w:t>
            </w:r>
          </w:p>
        </w:tc>
        <w:tc>
          <w:tcPr>
            <w:tcW w:w="1660" w:type="dxa"/>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(sur 4)</w:t>
            </w:r>
          </w:p>
        </w:tc>
        <w:tc>
          <w:tcPr>
            <w:tcW w:w="960" w:type="dxa"/>
            <w:noWrap/>
            <w:hideMark/>
          </w:tcPr>
          <w:p w:rsidR="00413425" w:rsidRPr="00413425" w:rsidRDefault="00413425" w:rsidP="00413425">
            <w:pPr>
              <w:jc w:val="both"/>
              <w:rPr>
                <w:rFonts w:ascii="Times New Roman" w:hAnsi="Times New Roman" w:cs="Times New Roman"/>
                <w:b/>
                <w:bCs/>
                <w:sz w:val="24"/>
              </w:rPr>
            </w:pPr>
            <w:r w:rsidRPr="00413425">
              <w:rPr>
                <w:rFonts w:ascii="Times New Roman" w:hAnsi="Times New Roman" w:cs="Times New Roman"/>
                <w:b/>
                <w:bCs/>
                <w:sz w:val="24"/>
              </w:rPr>
              <w:t>(sur 20)</w:t>
            </w:r>
          </w:p>
        </w:tc>
      </w:tr>
    </w:tbl>
    <w:p w:rsidR="00413425" w:rsidRPr="00535D27" w:rsidRDefault="00413425" w:rsidP="00EE6A1D">
      <w:pPr>
        <w:jc w:val="both"/>
        <w:rPr>
          <w:rFonts w:ascii="Times New Roman" w:hAnsi="Times New Roman" w:cs="Times New Roman"/>
          <w:sz w:val="24"/>
          <w:lang w:val="fr-FR"/>
        </w:rPr>
      </w:pPr>
    </w:p>
    <w:p w:rsidR="00F31FAF" w:rsidRDefault="00F31FAF" w:rsidP="00F31FAF">
      <w:pPr>
        <w:pStyle w:val="Titre1"/>
        <w:rPr>
          <w:lang w:val="fr-FR"/>
        </w:rPr>
      </w:pPr>
      <w:r>
        <w:rPr>
          <w:lang w:val="fr-FR"/>
        </w:rPr>
        <w:t>Annexe : exemples de discours pour l’analyse sémiot</w:t>
      </w:r>
      <w:r w:rsidR="00535D27">
        <w:rPr>
          <w:lang w:val="fr-FR"/>
        </w:rPr>
        <w:t>i</w:t>
      </w:r>
      <w:r>
        <w:rPr>
          <w:lang w:val="fr-FR"/>
        </w:rPr>
        <w:t>que</w:t>
      </w:r>
    </w:p>
    <w:p w:rsidR="00F31FAF" w:rsidRPr="00F31FAF" w:rsidRDefault="00F31FAF" w:rsidP="00F31FAF">
      <w:pPr>
        <w:rPr>
          <w:lang w:val="fr-FR"/>
        </w:rPr>
      </w:pPr>
    </w:p>
    <w:p w:rsidR="00F31FAF" w:rsidRPr="001B4D3B" w:rsidRDefault="00F31FAF" w:rsidP="00F31FAF">
      <w:pPr>
        <w:pStyle w:val="Titre2"/>
        <w:rPr>
          <w:lang w:val="fr-FR"/>
        </w:rPr>
      </w:pPr>
      <w:r w:rsidRPr="001B4D3B">
        <w:rPr>
          <w:lang w:val="fr-FR"/>
        </w:rPr>
        <w:t xml:space="preserve">Barack </w:t>
      </w:r>
      <w:proofErr w:type="spellStart"/>
      <w:r w:rsidRPr="001B4D3B">
        <w:rPr>
          <w:lang w:val="fr-FR"/>
        </w:rPr>
        <w:t>Obama's</w:t>
      </w:r>
      <w:proofErr w:type="spellEnd"/>
      <w:r w:rsidRPr="001B4D3B">
        <w:rPr>
          <w:lang w:val="fr-FR"/>
        </w:rPr>
        <w:t xml:space="preserve"> Speech on Race and </w:t>
      </w:r>
      <w:proofErr w:type="spellStart"/>
      <w:r w:rsidRPr="001B4D3B">
        <w:rPr>
          <w:lang w:val="fr-FR"/>
        </w:rPr>
        <w:t>Reverend</w:t>
      </w:r>
      <w:proofErr w:type="spellEnd"/>
      <w:r w:rsidRPr="001B4D3B">
        <w:rPr>
          <w:lang w:val="fr-FR"/>
        </w:rPr>
        <w:t xml:space="preserve"> Wright</w:t>
      </w:r>
    </w:p>
    <w:p w:rsidR="00F31FAF" w:rsidRPr="001B4D3B" w:rsidRDefault="00F31FAF" w:rsidP="00F31FAF">
      <w:pPr>
        <w:rPr>
          <w:rFonts w:ascii="Times New Roman" w:hAnsi="Times New Roman" w:cs="Times New Roman"/>
          <w:sz w:val="28"/>
          <w:lang w:val="fr-FR"/>
        </w:rPr>
      </w:pPr>
    </w:p>
    <w:p w:rsidR="001A678D" w:rsidRDefault="00F31FAF" w:rsidP="00F31FAF">
      <w:pPr>
        <w:rPr>
          <w:rFonts w:ascii="Times New Roman" w:hAnsi="Times New Roman" w:cs="Times New Roman"/>
          <w:sz w:val="28"/>
          <w:lang w:val="en-US"/>
        </w:rPr>
      </w:pPr>
      <w:r w:rsidRPr="003B0E13">
        <w:rPr>
          <w:rFonts w:ascii="Times New Roman" w:hAnsi="Times New Roman" w:cs="Times New Roman"/>
          <w:sz w:val="28"/>
          <w:lang w:val="en-US"/>
        </w:rPr>
        <w:lastRenderedPageBreak/>
        <w:t>The following is the full text of the speech Senator </w:t>
      </w:r>
      <w:hyperlink r:id="rId13" w:history="1">
        <w:r w:rsidRPr="003B0E13">
          <w:rPr>
            <w:rStyle w:val="Lienhypertexte"/>
            <w:rFonts w:ascii="Times New Roman" w:hAnsi="Times New Roman" w:cs="Times New Roman"/>
            <w:sz w:val="28"/>
            <w:lang w:val="en-US"/>
          </w:rPr>
          <w:t xml:space="preserve">Barack </w:t>
        </w:r>
        <w:proofErr w:type="gramStart"/>
        <w:r w:rsidRPr="003B0E13">
          <w:rPr>
            <w:rStyle w:val="Lienhypertexte"/>
            <w:rFonts w:ascii="Times New Roman" w:hAnsi="Times New Roman" w:cs="Times New Roman"/>
            <w:sz w:val="28"/>
            <w:lang w:val="en-US"/>
          </w:rPr>
          <w:t>Obama</w:t>
        </w:r>
        <w:proofErr w:type="gramEnd"/>
      </w:hyperlink>
      <w:r w:rsidRPr="003B0E13">
        <w:rPr>
          <w:rFonts w:ascii="Times New Roman" w:hAnsi="Times New Roman" w:cs="Times New Roman"/>
          <w:sz w:val="28"/>
          <w:lang w:val="en-US"/>
        </w:rPr>
        <w:t>(D-IL) gave on March 8, 2008 in Philadelphia, PA while campaigning for President of the United States. </w:t>
      </w:r>
      <w:r w:rsidRPr="003B0E13">
        <w:rPr>
          <w:rFonts w:ascii="Times New Roman" w:hAnsi="Times New Roman" w:cs="Times New Roman"/>
          <w:sz w:val="28"/>
          <w:lang w:val="en-US"/>
        </w:rPr>
        <w:br/>
      </w:r>
      <w:r w:rsidRPr="003B0E13">
        <w:rPr>
          <w:rFonts w:ascii="Times New Roman" w:hAnsi="Times New Roman" w:cs="Times New Roman"/>
          <w:sz w:val="28"/>
          <w:lang w:val="en-US"/>
        </w:rPr>
        <w:br/>
        <w:t>At the time, his opponent, Senator John McCain (R-AZ), criticized Obama for his association with the controversial Reverend Jeremiah Wright of Trinity United Church of Christ in Chicago. Wright had been seen as especially inflammatory with some statements he made about issues of race. Obama responded to McCain and other critics with this speech. </w:t>
      </w:r>
      <w:r w:rsidRPr="003B0E13">
        <w:rPr>
          <w:rFonts w:ascii="Times New Roman" w:hAnsi="Times New Roman" w:cs="Times New Roman"/>
          <w:sz w:val="28"/>
          <w:lang w:val="en-US"/>
        </w:rPr>
        <w:br/>
      </w:r>
      <w:r w:rsidRPr="003B0E13">
        <w:rPr>
          <w:rFonts w:ascii="Times New Roman" w:hAnsi="Times New Roman" w:cs="Times New Roman"/>
          <w:sz w:val="28"/>
          <w:lang w:val="en-US"/>
        </w:rPr>
        <w:br/>
        <w:t>The day after Obama won the election, several of his closest advisers appeared on the TV news show "60 Minutes" and said it was this response that, in their opinion, particularly revealed Obama's leadership abilities. They considered it a very important speech in the campaign. </w:t>
      </w:r>
      <w:r w:rsidRPr="003B0E13">
        <w:rPr>
          <w:rFonts w:ascii="Times New Roman" w:hAnsi="Times New Roman" w:cs="Times New Roman"/>
          <w:sz w:val="28"/>
          <w:lang w:val="en-US"/>
        </w:rPr>
        <w:br/>
      </w:r>
      <w:r w:rsidRPr="003B0E13">
        <w:rPr>
          <w:rFonts w:ascii="Times New Roman" w:hAnsi="Times New Roman" w:cs="Times New Roman"/>
          <w:sz w:val="28"/>
          <w:lang w:val="en-US"/>
        </w:rPr>
        <w:br/>
        <w:t>------ </w:t>
      </w:r>
      <w:r w:rsidRPr="003B0E13">
        <w:rPr>
          <w:rFonts w:ascii="Times New Roman" w:hAnsi="Times New Roman" w:cs="Times New Roman"/>
          <w:sz w:val="28"/>
          <w:lang w:val="en-US"/>
        </w:rPr>
        <w:br/>
      </w:r>
      <w:r w:rsidRPr="003B0E13">
        <w:rPr>
          <w:rFonts w:ascii="Times New Roman" w:hAnsi="Times New Roman" w:cs="Times New Roman"/>
          <w:sz w:val="28"/>
          <w:lang w:val="en-US"/>
        </w:rPr>
        <w:br/>
        <w:t>"We the people, in order to form a more perfect union." </w:t>
      </w:r>
    </w:p>
    <w:p w:rsidR="00F31FAF" w:rsidRDefault="001A678D" w:rsidP="00F31FAF">
      <w:pPr>
        <w:rPr>
          <w:rFonts w:ascii="Times New Roman" w:hAnsi="Times New Roman" w:cs="Times New Roman"/>
          <w:sz w:val="28"/>
          <w:lang w:val="en-US"/>
        </w:rPr>
      </w:pPr>
      <w:r>
        <w:rPr>
          <w:rFonts w:ascii="Times New Roman" w:hAnsi="Times New Roman" w:cs="Times New Roman"/>
          <w:sz w:val="28"/>
          <w:lang w:val="en-US"/>
        </w:rPr>
        <w:t>[</w:t>
      </w:r>
      <w:proofErr w:type="spellStart"/>
      <w:r>
        <w:rPr>
          <w:rFonts w:ascii="Times New Roman" w:hAnsi="Times New Roman" w:cs="Times New Roman"/>
          <w:sz w:val="28"/>
          <w:lang w:val="en-US"/>
        </w:rPr>
        <w:t>Extrait</w:t>
      </w:r>
      <w:proofErr w:type="spellEnd"/>
      <w:r>
        <w:rPr>
          <w:rFonts w:ascii="Times New Roman" w:hAnsi="Times New Roman" w:cs="Times New Roman"/>
          <w:sz w:val="28"/>
          <w:lang w:val="en-US"/>
        </w:rPr>
        <w:t>]</w:t>
      </w:r>
      <w:r w:rsidR="00F31FAF" w:rsidRPr="003B0E13">
        <w:rPr>
          <w:rFonts w:ascii="Times New Roman" w:hAnsi="Times New Roman" w:cs="Times New Roman"/>
          <w:sz w:val="28"/>
          <w:lang w:val="en-US"/>
        </w:rPr>
        <w:br/>
      </w:r>
      <w:r w:rsidR="00F31FAF" w:rsidRPr="003B0E13">
        <w:rPr>
          <w:rFonts w:ascii="Times New Roman" w:hAnsi="Times New Roman" w:cs="Times New Roman"/>
          <w:sz w:val="28"/>
          <w:lang w:val="en-US"/>
        </w:rPr>
        <w:br/>
      </w:r>
      <w:r w:rsidR="00F31FAF" w:rsidRPr="003B0E13">
        <w:rPr>
          <w:rFonts w:ascii="Times New Roman" w:hAnsi="Times New Roman" w:cs="Times New Roman"/>
          <w:b/>
          <w:sz w:val="28"/>
          <w:lang w:val="en-US"/>
        </w:rPr>
        <w:t>I chose to run for the presidency at this moment in history because I believe deeply that we cannot solve the challenges of our time unless we solve them together - unless we perfect our union by understanding that we may have different stories, but we hold common hopes; that we may not look the same and we may not have come from the same place, but we all want to move in the same direction - towards a better future for our children and our grandchildren. </w:t>
      </w:r>
      <w:r w:rsidR="00F31FAF" w:rsidRPr="003B0E13">
        <w:rPr>
          <w:rFonts w:ascii="Times New Roman" w:hAnsi="Times New Roman" w:cs="Times New Roman"/>
          <w:b/>
          <w:sz w:val="28"/>
          <w:lang w:val="en-US"/>
        </w:rPr>
        <w:br/>
      </w:r>
      <w:r w:rsidR="00F31FAF" w:rsidRPr="003B0E13">
        <w:rPr>
          <w:rFonts w:ascii="Times New Roman" w:hAnsi="Times New Roman" w:cs="Times New Roman"/>
          <w:b/>
          <w:sz w:val="28"/>
          <w:lang w:val="en-US"/>
        </w:rPr>
        <w:br/>
        <w:t>This belief comes from my unyielding faith in the decency and generosity of the American people. But it also comes from my own American story. </w:t>
      </w:r>
      <w:r w:rsidR="00F31FAF" w:rsidRPr="003B0E13">
        <w:rPr>
          <w:rFonts w:ascii="Times New Roman" w:hAnsi="Times New Roman" w:cs="Times New Roman"/>
          <w:b/>
          <w:sz w:val="28"/>
          <w:lang w:val="en-US"/>
        </w:rPr>
        <w:br/>
      </w:r>
      <w:r w:rsidR="00F31FAF" w:rsidRPr="003B0E13">
        <w:rPr>
          <w:rFonts w:ascii="Times New Roman" w:hAnsi="Times New Roman" w:cs="Times New Roman"/>
          <w:b/>
          <w:sz w:val="28"/>
          <w:lang w:val="en-US"/>
        </w:rPr>
        <w:br/>
        <w:t xml:space="preserve">I am the son of a black man from Kenya and a white woman from Kansas. I was raised with the help of a white grandfather who survived a Depression to serve in Patton's Army during World War II and a white grandmother who worked on a bomber assembly line at Fort Leavenworth while he was overseas. I've gone to some of the best schools in America and lived in one of the world's poorest nations. I am married to a black American who </w:t>
      </w:r>
      <w:r w:rsidR="00F31FAF" w:rsidRPr="003B0E13">
        <w:rPr>
          <w:rFonts w:ascii="Times New Roman" w:hAnsi="Times New Roman" w:cs="Times New Roman"/>
          <w:b/>
          <w:sz w:val="28"/>
          <w:lang w:val="en-US"/>
        </w:rPr>
        <w:lastRenderedPageBreak/>
        <w:t xml:space="preserve">carries within her the blood of slaves and </w:t>
      </w:r>
      <w:proofErr w:type="spellStart"/>
      <w:r w:rsidR="00F31FAF" w:rsidRPr="003B0E13">
        <w:rPr>
          <w:rFonts w:ascii="Times New Roman" w:hAnsi="Times New Roman" w:cs="Times New Roman"/>
          <w:b/>
          <w:sz w:val="28"/>
          <w:lang w:val="en-US"/>
        </w:rPr>
        <w:t>slaveowners</w:t>
      </w:r>
      <w:proofErr w:type="spellEnd"/>
      <w:r w:rsidR="00F31FAF" w:rsidRPr="003B0E13">
        <w:rPr>
          <w:rFonts w:ascii="Times New Roman" w:hAnsi="Times New Roman" w:cs="Times New Roman"/>
          <w:b/>
          <w:sz w:val="28"/>
          <w:lang w:val="en-US"/>
        </w:rPr>
        <w:t xml:space="preserve"> - an inheritance we pass on to our two precious daughters. I have brothers, sisters, nieces, nephews, uncles and cousins, of every race and every hue, scattered across three continents, and for as long as I live, I will never forget that in no other country on Earth is my story even possible. </w:t>
      </w:r>
      <w:r w:rsidR="00F31FAF" w:rsidRPr="003B0E13">
        <w:rPr>
          <w:rFonts w:ascii="Times New Roman" w:hAnsi="Times New Roman" w:cs="Times New Roman"/>
          <w:b/>
          <w:sz w:val="28"/>
          <w:lang w:val="en-US"/>
        </w:rPr>
        <w:br/>
      </w:r>
      <w:r w:rsidR="00F31FAF" w:rsidRPr="003B0E13">
        <w:rPr>
          <w:rFonts w:ascii="Times New Roman" w:hAnsi="Times New Roman" w:cs="Times New Roman"/>
          <w:b/>
          <w:sz w:val="28"/>
          <w:lang w:val="en-US"/>
        </w:rPr>
        <w:br/>
        <w:t>It's a story that hasn't made me the most conventional candidate. But it is a story that has seared into my genetic makeup the idea that this nation is more than the sum of its parts - that out of many, we are truly one.</w:t>
      </w:r>
      <w:r w:rsidR="00F31FAF" w:rsidRPr="003B0E13">
        <w:rPr>
          <w:rFonts w:ascii="Times New Roman" w:hAnsi="Times New Roman" w:cs="Times New Roman"/>
          <w:sz w:val="28"/>
          <w:lang w:val="en-US"/>
        </w:rPr>
        <w:t> </w:t>
      </w:r>
      <w:r w:rsidR="00F31FAF" w:rsidRPr="003B0E13">
        <w:rPr>
          <w:rFonts w:ascii="Times New Roman" w:hAnsi="Times New Roman" w:cs="Times New Roman"/>
          <w:sz w:val="28"/>
          <w:lang w:val="en-US"/>
        </w:rPr>
        <w:br/>
      </w:r>
      <w:r w:rsidR="00F31FAF" w:rsidRPr="003B0E13">
        <w:rPr>
          <w:rFonts w:ascii="Times New Roman" w:hAnsi="Times New Roman" w:cs="Times New Roman"/>
          <w:sz w:val="28"/>
          <w:lang w:val="en-US"/>
        </w:rPr>
        <w:br/>
      </w:r>
    </w:p>
    <w:p w:rsidR="00F31FAF" w:rsidRDefault="00F31FAF" w:rsidP="00F31FAF">
      <w:pPr>
        <w:rPr>
          <w:rFonts w:ascii="Times New Roman" w:hAnsi="Times New Roman" w:cs="Times New Roman"/>
          <w:sz w:val="28"/>
          <w:lang w:val="en-US"/>
        </w:rPr>
      </w:pPr>
      <w:r>
        <w:rPr>
          <w:rFonts w:ascii="Times New Roman" w:hAnsi="Times New Roman" w:cs="Times New Roman"/>
          <w:sz w:val="28"/>
          <w:lang w:val="en-US"/>
        </w:rPr>
        <w:t xml:space="preserve">------------------------------------- </w:t>
      </w:r>
    </w:p>
    <w:p w:rsidR="00F31FAF" w:rsidRPr="003B0E13" w:rsidRDefault="00F31FAF" w:rsidP="00F31FAF">
      <w:pPr>
        <w:pStyle w:val="Titre2"/>
        <w:rPr>
          <w:rFonts w:ascii="Times New Roman" w:hAnsi="Times New Roman" w:cs="Times New Roman"/>
          <w:sz w:val="28"/>
          <w:lang w:val="en-US"/>
        </w:rPr>
      </w:pPr>
      <w:r w:rsidRPr="00F31FAF">
        <w:rPr>
          <w:rStyle w:val="Titre2Car"/>
        </w:rPr>
        <w:t>David Cameron</w:t>
      </w:r>
    </w:p>
    <w:p w:rsidR="00F31FAF" w:rsidRPr="00933858" w:rsidRDefault="00F31FAF" w:rsidP="00F31FAF">
      <w:pPr>
        <w:pStyle w:val="NormalWeb"/>
        <w:shd w:val="clear" w:color="auto" w:fill="FFFFFF"/>
        <w:spacing w:before="144" w:after="192" w:line="340" w:lineRule="atLeast"/>
        <w:textAlignment w:val="baseline"/>
        <w:rPr>
          <w:b/>
          <w:color w:val="000000"/>
          <w:lang w:val="en-US"/>
        </w:rPr>
      </w:pPr>
      <w:r w:rsidRPr="00933858">
        <w:rPr>
          <w:b/>
          <w:color w:val="000000"/>
          <w:lang w:val="en-US"/>
        </w:rPr>
        <w:t>Together we have turned a group of off-shore European islands into one of the most successful countries in the world. But it's not just about what we have achieved together. It's about who we are together.</w:t>
      </w:r>
    </w:p>
    <w:p w:rsidR="00F31FAF" w:rsidRPr="00933858" w:rsidRDefault="00F31FAF" w:rsidP="00F31FAF">
      <w:pPr>
        <w:pStyle w:val="NormalWeb"/>
        <w:shd w:val="clear" w:color="auto" w:fill="FFFFFF"/>
        <w:spacing w:before="144" w:after="192" w:line="340" w:lineRule="atLeast"/>
        <w:textAlignment w:val="baseline"/>
        <w:rPr>
          <w:b/>
          <w:color w:val="000000"/>
          <w:lang w:val="en-US"/>
        </w:rPr>
      </w:pPr>
      <w:r w:rsidRPr="00933858">
        <w:rPr>
          <w:b/>
          <w:color w:val="000000"/>
          <w:lang w:val="en-US"/>
        </w:rPr>
        <w:t>The ties of blood grow thicker. Far from growing apart we're actually growing together.</w:t>
      </w:r>
    </w:p>
    <w:p w:rsidR="00F31FAF" w:rsidRPr="00933858" w:rsidRDefault="00F31FAF" w:rsidP="00F31FAF">
      <w:pPr>
        <w:pStyle w:val="NormalWeb"/>
        <w:shd w:val="clear" w:color="auto" w:fill="FFFFFF"/>
        <w:spacing w:before="144" w:after="192" w:line="340" w:lineRule="atLeast"/>
        <w:textAlignment w:val="baseline"/>
        <w:rPr>
          <w:b/>
          <w:color w:val="000000"/>
          <w:lang w:val="en-US"/>
        </w:rPr>
      </w:pPr>
      <w:r w:rsidRPr="00933858">
        <w:rPr>
          <w:b/>
          <w:color w:val="000000"/>
          <w:lang w:val="en-US"/>
        </w:rPr>
        <w:t>There are now more Scots living in England and English people living in Scotland than ever before. And almost half of Scots now have English relatives.</w:t>
      </w:r>
    </w:p>
    <w:p w:rsidR="00F31FAF" w:rsidRPr="00933858" w:rsidRDefault="00F31FAF" w:rsidP="00F31FAF">
      <w:pPr>
        <w:pStyle w:val="NormalWeb"/>
        <w:shd w:val="clear" w:color="auto" w:fill="FFFFFF"/>
        <w:spacing w:before="144" w:after="192" w:line="340" w:lineRule="atLeast"/>
        <w:textAlignment w:val="baseline"/>
        <w:rPr>
          <w:b/>
          <w:color w:val="000000"/>
          <w:lang w:val="en-US"/>
        </w:rPr>
      </w:pPr>
      <w:r w:rsidRPr="00933858">
        <w:rPr>
          <w:b/>
          <w:color w:val="000000"/>
          <w:lang w:val="en-US"/>
        </w:rPr>
        <w:t>I am a classic case. My father's father was a Cameron. My mother's mother was a Llewellyn. I was born and have always lived in England.</w:t>
      </w:r>
    </w:p>
    <w:p w:rsidR="00F31FAF" w:rsidRPr="00933858" w:rsidRDefault="00F31FAF" w:rsidP="00F31FAF">
      <w:pPr>
        <w:pStyle w:val="NormalWeb"/>
        <w:shd w:val="clear" w:color="auto" w:fill="FFFFFF"/>
        <w:spacing w:before="144" w:after="192" w:line="340" w:lineRule="atLeast"/>
        <w:textAlignment w:val="baseline"/>
        <w:rPr>
          <w:b/>
          <w:color w:val="000000"/>
          <w:lang w:val="en-US"/>
        </w:rPr>
      </w:pPr>
      <w:r w:rsidRPr="00933858">
        <w:rPr>
          <w:b/>
          <w:color w:val="000000"/>
          <w:lang w:val="en-US"/>
        </w:rPr>
        <w:t>I am proud to be English - but like so many others, I am proud to be British too.</w:t>
      </w:r>
    </w:p>
    <w:p w:rsidR="00F31FAF" w:rsidRPr="00933858" w:rsidRDefault="00F31FAF" w:rsidP="00F31FAF">
      <w:pPr>
        <w:pStyle w:val="NormalWeb"/>
        <w:shd w:val="clear" w:color="auto" w:fill="FFFFFF"/>
        <w:spacing w:before="144" w:after="192" w:line="340" w:lineRule="atLeast"/>
        <w:textAlignment w:val="baseline"/>
        <w:rPr>
          <w:b/>
          <w:color w:val="000000"/>
          <w:lang w:val="en-US"/>
        </w:rPr>
      </w:pPr>
      <w:r w:rsidRPr="00933858">
        <w:rPr>
          <w:b/>
          <w:color w:val="000000"/>
          <w:lang w:val="en-US"/>
        </w:rPr>
        <w:t>Proud of the United Kingdom and Scotland's place within it.</w:t>
      </w:r>
    </w:p>
    <w:p w:rsidR="00F31FAF" w:rsidRPr="00933858" w:rsidRDefault="00F31FAF" w:rsidP="00F31FAF">
      <w:pPr>
        <w:pStyle w:val="NormalWeb"/>
        <w:shd w:val="clear" w:color="auto" w:fill="FFFFFF"/>
        <w:spacing w:before="144" w:after="192" w:line="340" w:lineRule="atLeast"/>
        <w:textAlignment w:val="baseline"/>
        <w:rPr>
          <w:b/>
          <w:color w:val="000000"/>
          <w:lang w:val="en-US"/>
        </w:rPr>
      </w:pPr>
      <w:r w:rsidRPr="00933858">
        <w:rPr>
          <w:b/>
          <w:color w:val="000000"/>
          <w:lang w:val="en-US"/>
        </w:rPr>
        <w:t>Then there are the practical reasons for the Union to stay together. The Union helps to make Scotland stronger, safer, richer and fairer.</w:t>
      </w:r>
    </w:p>
    <w:p w:rsidR="00F31FAF" w:rsidRPr="00933858" w:rsidRDefault="00F31FAF" w:rsidP="00F31FAF">
      <w:pPr>
        <w:pStyle w:val="NormalWeb"/>
        <w:shd w:val="clear" w:color="auto" w:fill="FFFFFF"/>
        <w:spacing w:before="144" w:after="192" w:line="340" w:lineRule="atLeast"/>
        <w:textAlignment w:val="baseline"/>
        <w:rPr>
          <w:b/>
          <w:color w:val="000000"/>
          <w:lang w:val="en-US"/>
        </w:rPr>
      </w:pPr>
      <w:r w:rsidRPr="00933858">
        <w:rPr>
          <w:b/>
          <w:color w:val="000000"/>
          <w:lang w:val="en-US"/>
        </w:rPr>
        <w:t>We're stronger, because through our shared Union we count for more together in the world than we would apart.</w:t>
      </w:r>
    </w:p>
    <w:p w:rsidR="00F31FAF" w:rsidRPr="00933858" w:rsidRDefault="00F31FAF" w:rsidP="00F31FAF">
      <w:pPr>
        <w:pStyle w:val="NormalWeb"/>
        <w:shd w:val="clear" w:color="auto" w:fill="FFFFFF"/>
        <w:spacing w:before="144" w:after="192" w:line="340" w:lineRule="atLeast"/>
        <w:textAlignment w:val="baseline"/>
        <w:rPr>
          <w:b/>
          <w:color w:val="000000"/>
          <w:lang w:val="en-US"/>
        </w:rPr>
      </w:pPr>
      <w:r w:rsidRPr="00933858">
        <w:rPr>
          <w:b/>
          <w:color w:val="000000"/>
          <w:lang w:val="en-US"/>
        </w:rPr>
        <w:t>We have a permanent place on the UN Security Council real clout in NATO and Europe and unique influence with key allies all over the world.</w:t>
      </w:r>
    </w:p>
    <w:p w:rsidR="00F31FAF" w:rsidRPr="00933858" w:rsidRDefault="00F31FAF" w:rsidP="00F31FAF">
      <w:pPr>
        <w:pStyle w:val="NormalWeb"/>
        <w:shd w:val="clear" w:color="auto" w:fill="FFFFFF"/>
        <w:spacing w:before="144" w:after="192" w:line="340" w:lineRule="atLeast"/>
        <w:textAlignment w:val="baseline"/>
        <w:rPr>
          <w:b/>
          <w:color w:val="000000"/>
          <w:lang w:val="en-US"/>
        </w:rPr>
      </w:pPr>
      <w:r w:rsidRPr="00933858">
        <w:rPr>
          <w:b/>
          <w:color w:val="000000"/>
          <w:lang w:val="en-US"/>
        </w:rPr>
        <w:t>Scottish pilots helped us to free Libya from tyranny and prevented a failed pariah state festering on Europe's Southern border potentially threatening our security and creating a more dangerous and uncertain world for Britain and for all our allies as well as for the people of Libya.</w:t>
      </w:r>
    </w:p>
    <w:p w:rsidR="00F31FAF" w:rsidRPr="003B0E13" w:rsidRDefault="00F31FAF" w:rsidP="00F31FAF">
      <w:pPr>
        <w:pStyle w:val="NormalWeb"/>
        <w:shd w:val="clear" w:color="auto" w:fill="FFFFFF"/>
        <w:spacing w:before="144" w:after="192" w:line="340" w:lineRule="atLeast"/>
        <w:textAlignment w:val="baseline"/>
        <w:rPr>
          <w:lang w:val="en-US"/>
        </w:rPr>
      </w:pPr>
    </w:p>
    <w:p w:rsidR="00F31FAF" w:rsidRPr="00C975DB" w:rsidRDefault="00C975DB" w:rsidP="00516799">
      <w:pPr>
        <w:jc w:val="both"/>
        <w:rPr>
          <w:sz w:val="32"/>
          <w:lang w:val="en-US"/>
        </w:rPr>
      </w:pPr>
      <w:r w:rsidRPr="00C975DB">
        <w:rPr>
          <w:sz w:val="32"/>
          <w:lang w:val="en-US"/>
        </w:rPr>
        <w:t>Charlie Chaplin – The great dictator</w:t>
      </w:r>
    </w:p>
    <w:p w:rsidR="00DB5842" w:rsidRDefault="00C975DB" w:rsidP="00516799">
      <w:pPr>
        <w:jc w:val="both"/>
        <w:rPr>
          <w:rFonts w:ascii="Arial" w:hAnsi="Arial" w:cs="Arial"/>
          <w:color w:val="333333"/>
          <w:sz w:val="20"/>
          <w:szCs w:val="20"/>
        </w:rPr>
      </w:pPr>
      <w:r>
        <w:rPr>
          <w:rFonts w:ascii="Arial" w:hAnsi="Arial" w:cs="Arial"/>
          <w:color w:val="333333"/>
          <w:sz w:val="20"/>
          <w:szCs w:val="20"/>
          <w:shd w:val="clear" w:color="auto" w:fill="FFFFFF"/>
        </w:rPr>
        <w:t xml:space="preserve">Espoir... Je suis désolé, mais je ne veux pas être empereur, ce n'est pas mon affaire. Je ne veux ni conquérir, ni diriger personne. </w:t>
      </w:r>
      <w:r w:rsidRPr="00DB5842">
        <w:rPr>
          <w:rFonts w:ascii="Arial" w:hAnsi="Arial" w:cs="Arial"/>
          <w:b/>
          <w:color w:val="333333"/>
          <w:sz w:val="20"/>
          <w:szCs w:val="20"/>
          <w:shd w:val="clear" w:color="auto" w:fill="FFFFFF"/>
        </w:rPr>
        <w:t>Je voudrais aider tout le monde dans la mesure du possible</w:t>
      </w:r>
      <w:r>
        <w:rPr>
          <w:rFonts w:ascii="Arial" w:hAnsi="Arial" w:cs="Arial"/>
          <w:color w:val="333333"/>
          <w:sz w:val="20"/>
          <w:szCs w:val="20"/>
          <w:shd w:val="clear" w:color="auto" w:fill="FFFFFF"/>
        </w:rPr>
        <w:t xml:space="preserve">, juifs, chrétiens, païens, blancs et noirs. Nous voudrions tous nous aider si nous le pouvions, les êtres humains sont ainsi faits. Nous voulons donner le bonheur à notre prochain, pas lui donner le malheur. Nous ne voulons pas haïr ni humilier personne. Chacun de nous a sa place et notre terre est bien assez riche, elle peut nourrir tous les êtres humains. </w:t>
      </w:r>
      <w:r w:rsidRPr="00DB5842">
        <w:rPr>
          <w:rFonts w:ascii="Arial" w:hAnsi="Arial" w:cs="Arial"/>
          <w:b/>
          <w:color w:val="333333"/>
          <w:sz w:val="20"/>
          <w:szCs w:val="20"/>
          <w:shd w:val="clear" w:color="auto" w:fill="FFFFFF"/>
        </w:rPr>
        <w:t>Nous pouvons tous avoir une vie belle et libre mais nous l'avons oublié.</w:t>
      </w:r>
    </w:p>
    <w:p w:rsidR="00DB5842" w:rsidRDefault="00C975DB" w:rsidP="00516799">
      <w:pPr>
        <w:jc w:val="both"/>
        <w:rPr>
          <w:rFonts w:ascii="Arial" w:hAnsi="Arial" w:cs="Arial"/>
          <w:color w:val="333333"/>
          <w:sz w:val="20"/>
          <w:szCs w:val="20"/>
          <w:shd w:val="clear" w:color="auto" w:fill="FFFFFF"/>
        </w:rPr>
      </w:pPr>
      <w:r w:rsidRPr="00DB5842">
        <w:rPr>
          <w:rFonts w:ascii="Arial" w:hAnsi="Arial" w:cs="Arial"/>
          <w:b/>
          <w:color w:val="333333"/>
          <w:sz w:val="20"/>
          <w:szCs w:val="20"/>
          <w:shd w:val="clear" w:color="auto" w:fill="FFFFFF"/>
        </w:rPr>
        <w:t>L'envie</w:t>
      </w:r>
      <w:r>
        <w:rPr>
          <w:rFonts w:ascii="Arial" w:hAnsi="Arial" w:cs="Arial"/>
          <w:color w:val="333333"/>
          <w:sz w:val="20"/>
          <w:szCs w:val="20"/>
          <w:shd w:val="clear" w:color="auto" w:fill="FFFFFF"/>
        </w:rPr>
        <w:t xml:space="preserve"> a empoisonné l'esprit des hommes, a barricadé le monde avec la haine, nous a fait sombrer dans la misère et les effusions de sang. </w:t>
      </w:r>
      <w:r w:rsidRPr="00DB5842">
        <w:rPr>
          <w:rFonts w:ascii="Arial" w:hAnsi="Arial" w:cs="Arial"/>
          <w:b/>
          <w:color w:val="333333"/>
          <w:sz w:val="20"/>
          <w:szCs w:val="20"/>
          <w:shd w:val="clear" w:color="auto" w:fill="FFFFFF"/>
        </w:rPr>
        <w:t>Nous</w:t>
      </w:r>
      <w:r>
        <w:rPr>
          <w:rFonts w:ascii="Arial" w:hAnsi="Arial" w:cs="Arial"/>
          <w:color w:val="333333"/>
          <w:sz w:val="20"/>
          <w:szCs w:val="20"/>
          <w:shd w:val="clear" w:color="auto" w:fill="FFFFFF"/>
        </w:rPr>
        <w:t xml:space="preserve"> avons développé la vitesse pour</w:t>
      </w:r>
      <w:r w:rsidRPr="00DB5842">
        <w:rPr>
          <w:rFonts w:ascii="Arial" w:hAnsi="Arial" w:cs="Arial"/>
          <w:b/>
          <w:color w:val="333333"/>
          <w:sz w:val="20"/>
          <w:szCs w:val="20"/>
          <w:shd w:val="clear" w:color="auto" w:fill="FFFFFF"/>
        </w:rPr>
        <w:t xml:space="preserve"> nous</w:t>
      </w:r>
      <w:r>
        <w:rPr>
          <w:rFonts w:ascii="Arial" w:hAnsi="Arial" w:cs="Arial"/>
          <w:color w:val="333333"/>
          <w:sz w:val="20"/>
          <w:szCs w:val="20"/>
          <w:shd w:val="clear" w:color="auto" w:fill="FFFFFF"/>
        </w:rPr>
        <w:t xml:space="preserve"> enfermer en nous-mêmes. Les machines qui nous apportent l'abondance nous laissent dans l'insatisfaction. Notre savoir nous a fait devenir cyniques. </w:t>
      </w:r>
      <w:r w:rsidRPr="00DB5842">
        <w:rPr>
          <w:rFonts w:ascii="Arial" w:hAnsi="Arial" w:cs="Arial"/>
          <w:b/>
          <w:color w:val="333333"/>
          <w:sz w:val="20"/>
          <w:szCs w:val="20"/>
          <w:shd w:val="clear" w:color="auto" w:fill="FFFFFF"/>
        </w:rPr>
        <w:t>Nous sommes inhumains</w:t>
      </w:r>
      <w:r>
        <w:rPr>
          <w:rFonts w:ascii="Arial" w:hAnsi="Arial" w:cs="Arial"/>
          <w:color w:val="333333"/>
          <w:sz w:val="20"/>
          <w:szCs w:val="20"/>
          <w:shd w:val="clear" w:color="auto" w:fill="FFFFFF"/>
        </w:rPr>
        <w:t xml:space="preserve"> à force d'intelligence, nous ne ressentons pas assez et nous pensons beaucoup trop. Nous sommes trop mécanisés et nous manquons d'humanité.</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Nous sommes trop cultivés et nous manquons de tendresse et de gentillesse. Sans ces qualités humaines, la vie n'est plus que violence et tout est perdu.</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Les avions, la radio nous ont rapprochés les uns des autres, ces inventions ne trouveront leur vrai sens que dans la bonté de l'être humain, que dans la fraternité, l'amitié et l'unité de tous les hommes.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En ce moment même, </w:t>
      </w:r>
      <w:r w:rsidRPr="00DB5842">
        <w:rPr>
          <w:rFonts w:ascii="Arial" w:hAnsi="Arial" w:cs="Arial"/>
          <w:b/>
          <w:color w:val="333333"/>
          <w:sz w:val="20"/>
          <w:szCs w:val="20"/>
          <w:shd w:val="clear" w:color="auto" w:fill="FFFFFF"/>
        </w:rPr>
        <w:t>ma voix</w:t>
      </w:r>
      <w:r>
        <w:rPr>
          <w:rFonts w:ascii="Arial" w:hAnsi="Arial" w:cs="Arial"/>
          <w:color w:val="333333"/>
          <w:sz w:val="20"/>
          <w:szCs w:val="20"/>
          <w:shd w:val="clear" w:color="auto" w:fill="FFFFFF"/>
        </w:rPr>
        <w:t xml:space="preserve"> atteint des millions de gens à travers le monde, des millions d'hommes, de femmes, d'enfants désespérés, victimes d'un système qui torture les faibles et emprisonne des innocents.</w:t>
      </w:r>
      <w:r>
        <w:rPr>
          <w:rFonts w:ascii="Arial" w:hAnsi="Arial" w:cs="Arial"/>
          <w:color w:val="333333"/>
          <w:sz w:val="20"/>
          <w:szCs w:val="20"/>
        </w:rPr>
        <w:br/>
      </w:r>
      <w:r>
        <w:rPr>
          <w:rFonts w:ascii="Arial" w:hAnsi="Arial" w:cs="Arial"/>
          <w:color w:val="333333"/>
          <w:sz w:val="20"/>
          <w:szCs w:val="20"/>
        </w:rPr>
        <w:br/>
      </w:r>
      <w:r w:rsidRPr="00DB5842">
        <w:rPr>
          <w:rFonts w:ascii="Arial" w:hAnsi="Arial" w:cs="Arial"/>
          <w:b/>
          <w:color w:val="333333"/>
          <w:sz w:val="20"/>
          <w:szCs w:val="20"/>
          <w:shd w:val="clear" w:color="auto" w:fill="FFFFFF"/>
        </w:rPr>
        <w:t>Je dis</w:t>
      </w:r>
      <w:r>
        <w:rPr>
          <w:rFonts w:ascii="Arial" w:hAnsi="Arial" w:cs="Arial"/>
          <w:color w:val="333333"/>
          <w:sz w:val="20"/>
          <w:szCs w:val="20"/>
          <w:shd w:val="clear" w:color="auto" w:fill="FFFFFF"/>
        </w:rPr>
        <w:t xml:space="preserve"> à tous ceux qui m'entendent : Ne désespérez pas ! Le malheur qui est sur nous n'est que le produit éphémère de l'habilité, de l'amertume de ceux qui ont peur des progrès qu'accomplit l'Humanité. Mais </w:t>
      </w:r>
      <w:r w:rsidRPr="00DB5842">
        <w:rPr>
          <w:rFonts w:ascii="Arial" w:hAnsi="Arial" w:cs="Arial"/>
          <w:b/>
          <w:color w:val="333333"/>
          <w:sz w:val="20"/>
          <w:szCs w:val="20"/>
          <w:shd w:val="clear" w:color="auto" w:fill="FFFFFF"/>
        </w:rPr>
        <w:t>la haine finira par disparaître</w:t>
      </w:r>
      <w:r>
        <w:rPr>
          <w:rFonts w:ascii="Arial" w:hAnsi="Arial" w:cs="Arial"/>
          <w:color w:val="333333"/>
          <w:sz w:val="20"/>
          <w:szCs w:val="20"/>
          <w:shd w:val="clear" w:color="auto" w:fill="FFFFFF"/>
        </w:rPr>
        <w:t xml:space="preserve"> et les dictateurs mourront et le pouvoir qu'ils avaient pris aux peuples va retourner aux peuples. Et tant que des hommes mourront pour elle, la liberté ne pourra pas périr. </w:t>
      </w:r>
      <w:r w:rsidRPr="00DB5842">
        <w:rPr>
          <w:rFonts w:ascii="Arial" w:hAnsi="Arial" w:cs="Arial"/>
          <w:b/>
          <w:color w:val="333333"/>
          <w:sz w:val="20"/>
          <w:szCs w:val="20"/>
          <w:shd w:val="clear" w:color="auto" w:fill="FFFFFF"/>
        </w:rPr>
        <w:t>Soldats, ne vous donnez pas à ces brutes</w:t>
      </w:r>
      <w:r>
        <w:rPr>
          <w:rFonts w:ascii="Arial" w:hAnsi="Arial" w:cs="Arial"/>
          <w:color w:val="333333"/>
          <w:sz w:val="20"/>
          <w:szCs w:val="20"/>
          <w:shd w:val="clear" w:color="auto" w:fill="FFFFFF"/>
        </w:rPr>
        <w:t>, à une minorité qui vous méprise et qui fait de vous des esclaves, enrégimente toute votre vie et qui vous dit tout ce qu'il faut faire et ce qu'il faut penser, qui vous dirige, vous manœuvre, se sert de vous comme chair à canons et qui vous traite comme du bétail.</w:t>
      </w:r>
    </w:p>
    <w:p w:rsidR="00DB5842" w:rsidRDefault="00C975DB" w:rsidP="00516799">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Ne donnez pas votre vie à ces êtres inhumains, ces hommes machines avec une machine à la place de la tête et une machine dans le cœur.</w:t>
      </w:r>
    </w:p>
    <w:p w:rsidR="00DB5842" w:rsidRDefault="00C975DB" w:rsidP="00516799">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Vous n'êtes pas des machines.</w:t>
      </w:r>
    </w:p>
    <w:p w:rsidR="00DB5842" w:rsidRDefault="00C975DB" w:rsidP="00516799">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Vous n'êtes pas des esclaves.</w:t>
      </w:r>
    </w:p>
    <w:p w:rsidR="00DB5842" w:rsidRDefault="00C975DB" w:rsidP="00516799">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Vous êtes des hommes, des hommes avec tout l'amour du monde dans le cœur.</w:t>
      </w:r>
    </w:p>
    <w:p w:rsidR="00C975DB" w:rsidRDefault="00C975DB" w:rsidP="00516799">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Vous n'avez pas de haine, sinon pour ce qui est inhumain, ce qui n'est pas fait d'amour.</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Soldats ne vous battez pas pour l'esclavage mais pour la liberté.</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Il est écrit dans l'Evangile selon Saint Luc « Le Royaume de Dieu est dans l'être humain », pas dans un seul humain ni dans un groupe humain, mais dans tous les humains, mais en vous, </w:t>
      </w:r>
      <w:r w:rsidRPr="00DB5842">
        <w:rPr>
          <w:rFonts w:ascii="Arial" w:hAnsi="Arial" w:cs="Arial"/>
          <w:b/>
          <w:color w:val="333333"/>
          <w:sz w:val="20"/>
          <w:szCs w:val="20"/>
          <w:shd w:val="clear" w:color="auto" w:fill="FFFFFF"/>
        </w:rPr>
        <w:t xml:space="preserve">en </w:t>
      </w:r>
      <w:r w:rsidR="00DB5842" w:rsidRPr="00DB5842">
        <w:rPr>
          <w:rFonts w:ascii="Arial" w:hAnsi="Arial" w:cs="Arial"/>
          <w:b/>
          <w:color w:val="333333"/>
          <w:sz w:val="20"/>
          <w:szCs w:val="20"/>
          <w:shd w:val="clear" w:color="auto" w:fill="FFFFFF"/>
        </w:rPr>
        <w:t>VOUS</w:t>
      </w:r>
      <w:r w:rsidRPr="00DB5842">
        <w:rPr>
          <w:rFonts w:ascii="Arial" w:hAnsi="Arial" w:cs="Arial"/>
          <w:b/>
          <w:color w:val="333333"/>
          <w:sz w:val="20"/>
          <w:szCs w:val="20"/>
          <w:shd w:val="clear" w:color="auto" w:fill="FFFFFF"/>
        </w:rPr>
        <w:t xml:space="preserve"> le peuple qui avez le pouvoir</w:t>
      </w:r>
      <w:r>
        <w:rPr>
          <w:rFonts w:ascii="Arial" w:hAnsi="Arial" w:cs="Arial"/>
          <w:color w:val="333333"/>
          <w:sz w:val="20"/>
          <w:szCs w:val="20"/>
          <w:shd w:val="clear" w:color="auto" w:fill="FFFFFF"/>
        </w:rPr>
        <w:t>, le pouvoir de</w:t>
      </w:r>
      <w:r w:rsidR="00DB5842">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créer les machines, le pouvoir de créer le bonheur. Vous, </w:t>
      </w:r>
      <w:r>
        <w:rPr>
          <w:rFonts w:ascii="Arial" w:hAnsi="Arial" w:cs="Arial"/>
          <w:color w:val="333333"/>
          <w:sz w:val="20"/>
          <w:szCs w:val="20"/>
          <w:shd w:val="clear" w:color="auto" w:fill="FFFFFF"/>
        </w:rPr>
        <w:lastRenderedPageBreak/>
        <w:t>le peuple, vous avez le pouvoir, le pouvoir de rendre la vie belle et libre, le pouvoir de faire de cette vie une merveilleuse aventure.</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Alors au nom même de la Démocratie, utilisons ce pouvoir. Il faut tous nous unir, il faut tous nous battre pour un monde nouveau, un monde humain qui donnera à chacun l'occasion de travailler, qui apportera un avenir à la jeunesse et à la vieillesse la sécurité.</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Ces brutes vous ont promis toutes ces choses pour que vous leur donniez le pouvoir : ils mentaient. Ils n'ont pas tenu leurs merveilleuses promesses : jamais ils ne le feront. Les dictateurs s'affranchissent en prenant le pouvoir mais ils font un esclave du peuple.</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Alors, </w:t>
      </w:r>
      <w:r w:rsidRPr="00DB5842">
        <w:rPr>
          <w:rFonts w:ascii="Arial" w:hAnsi="Arial" w:cs="Arial"/>
          <w:b/>
          <w:color w:val="333333"/>
          <w:sz w:val="20"/>
          <w:szCs w:val="20"/>
          <w:shd w:val="clear" w:color="auto" w:fill="FFFFFF"/>
        </w:rPr>
        <w:t>il faut nous battre</w:t>
      </w:r>
      <w:r>
        <w:rPr>
          <w:rFonts w:ascii="Arial" w:hAnsi="Arial" w:cs="Arial"/>
          <w:color w:val="333333"/>
          <w:sz w:val="20"/>
          <w:szCs w:val="20"/>
          <w:shd w:val="clear" w:color="auto" w:fill="FFFFFF"/>
        </w:rPr>
        <w:t xml:space="preserve"> pour accomplir toutes leurs promesses. Il faut nous battre pour libérer le monde, pour renverser les frontières et les barrières raciales, pour en finir avec l'avidité, avec la haine et l'intolérance. Il faut nous battre pour construire un monde de raison, un monde où la science et le progrès mèneront tous les hommes vers le bonheur. </w:t>
      </w:r>
      <w:r w:rsidRPr="00DB5842">
        <w:rPr>
          <w:rFonts w:ascii="Arial" w:hAnsi="Arial" w:cs="Arial"/>
          <w:b/>
          <w:color w:val="333333"/>
          <w:sz w:val="20"/>
          <w:szCs w:val="20"/>
          <w:shd w:val="clear" w:color="auto" w:fill="FFFFFF"/>
        </w:rPr>
        <w:t>Soldats, au nom de la Démocratie, unissons-nous tous !</w:t>
      </w:r>
    </w:p>
    <w:p w:rsidR="00DB5842" w:rsidRDefault="00C975DB" w:rsidP="00DB5842">
      <w:pPr>
        <w:jc w:val="both"/>
        <w:rPr>
          <w:rStyle w:val="apple-converted-space"/>
          <w:rFonts w:ascii="Trebuchet MS" w:hAnsi="Trebuchet MS"/>
          <w:color w:val="000000"/>
          <w:sz w:val="23"/>
          <w:szCs w:val="23"/>
        </w:rPr>
      </w:pPr>
      <w:r>
        <w:rPr>
          <w:rFonts w:ascii="Trebuchet MS" w:hAnsi="Trebuchet MS"/>
          <w:color w:val="000000"/>
          <w:sz w:val="23"/>
          <w:szCs w:val="23"/>
        </w:rPr>
        <w:br/>
      </w:r>
      <w:r>
        <w:rPr>
          <w:rStyle w:val="lev"/>
          <w:rFonts w:ascii="Trebuchet MS" w:hAnsi="Trebuchet MS"/>
          <w:color w:val="000000"/>
          <w:sz w:val="23"/>
          <w:szCs w:val="23"/>
        </w:rPr>
        <w:t>UN DISCOURS DIDACTIQUE ?</w:t>
      </w:r>
      <w:r>
        <w:rPr>
          <w:rStyle w:val="apple-converted-space"/>
          <w:rFonts w:ascii="Trebuchet MS" w:hAnsi="Trebuchet MS"/>
          <w:color w:val="000000"/>
          <w:sz w:val="23"/>
          <w:szCs w:val="23"/>
        </w:rPr>
        <w:t> </w:t>
      </w:r>
    </w:p>
    <w:p w:rsidR="00154767" w:rsidRDefault="00C975DB" w:rsidP="00DB5842">
      <w:pPr>
        <w:jc w:val="both"/>
        <w:rPr>
          <w:rFonts w:ascii="Trebuchet MS" w:hAnsi="Trebuchet MS"/>
          <w:color w:val="000000"/>
          <w:sz w:val="23"/>
          <w:szCs w:val="23"/>
        </w:rPr>
      </w:pPr>
      <w:r>
        <w:rPr>
          <w:rFonts w:ascii="Trebuchet MS" w:hAnsi="Trebuchet MS"/>
          <w:color w:val="000000"/>
          <w:sz w:val="23"/>
          <w:szCs w:val="23"/>
        </w:rPr>
        <w:br/>
        <w:t>Chaplin utilise là les même armes que celles de la propagande des dictatures, il s’efforce dans le même temps d’en révéler les effets néfastes, qu’il en passe par le discours pour en montrer les limites et les dangers.</w:t>
      </w:r>
      <w:r>
        <w:rPr>
          <w:rStyle w:val="apple-converted-space"/>
          <w:rFonts w:ascii="Trebuchet MS" w:hAnsi="Trebuchet MS"/>
          <w:color w:val="000000"/>
          <w:sz w:val="23"/>
          <w:szCs w:val="23"/>
        </w:rPr>
        <w:t> </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rPr>
        <w:br/>
        <w:t>Charlot s’adresse d’abord d’</w:t>
      </w:r>
      <w:r w:rsidRPr="00B85408">
        <w:rPr>
          <w:rFonts w:ascii="Trebuchet MS" w:hAnsi="Trebuchet MS"/>
          <w:b/>
          <w:color w:val="000000"/>
          <w:sz w:val="23"/>
          <w:szCs w:val="23"/>
        </w:rPr>
        <w:t xml:space="preserve">égal à égal </w:t>
      </w:r>
      <w:r>
        <w:rPr>
          <w:rFonts w:ascii="Trebuchet MS" w:hAnsi="Trebuchet MS"/>
          <w:color w:val="000000"/>
          <w:sz w:val="23"/>
          <w:szCs w:val="23"/>
        </w:rPr>
        <w:t>à son public - “</w:t>
      </w:r>
      <w:r>
        <w:rPr>
          <w:rFonts w:ascii="Trebuchet MS" w:hAnsi="Trebuchet MS"/>
          <w:i/>
          <w:iCs/>
          <w:color w:val="000000"/>
          <w:sz w:val="23"/>
          <w:szCs w:val="23"/>
        </w:rPr>
        <w:t>Je regrette, mais je ne veux pas être empereur. Ce n’est pas mon métier. Je ne veux pas gouverner ni conquérir qui que ce soit</w:t>
      </w:r>
      <w:r>
        <w:rPr>
          <w:rFonts w:ascii="Trebuchet MS" w:hAnsi="Trebuchet MS"/>
          <w:color w:val="000000"/>
          <w:sz w:val="23"/>
          <w:szCs w:val="23"/>
        </w:rPr>
        <w:t>”. Il parle ensuite de la radio qui lui permet de s’adresser à des millions de gens à travers le monde, invention dont “</w:t>
      </w:r>
      <w:r>
        <w:rPr>
          <w:rFonts w:ascii="Trebuchet MS" w:hAnsi="Trebuchet MS"/>
          <w:i/>
          <w:iCs/>
          <w:color w:val="000000"/>
          <w:sz w:val="23"/>
          <w:szCs w:val="23"/>
        </w:rPr>
        <w:t>la nature même est un appel à la bonté de l’homme, un appel à la fraternité universelle, à l’unité de tous”</w:t>
      </w:r>
      <w:r>
        <w:rPr>
          <w:rFonts w:ascii="Trebuchet MS" w:hAnsi="Trebuchet MS"/>
          <w:color w:val="000000"/>
          <w:sz w:val="23"/>
          <w:szCs w:val="23"/>
        </w:rPr>
        <w:t xml:space="preserve">. Voilà des mots qui pourraient aussi définir la nature du cinéma tel que Chaplin le conçoit. C’est donc un </w:t>
      </w:r>
      <w:r w:rsidRPr="00B85408">
        <w:rPr>
          <w:rFonts w:ascii="Trebuchet MS" w:hAnsi="Trebuchet MS"/>
          <w:b/>
          <w:color w:val="000000"/>
          <w:sz w:val="23"/>
          <w:szCs w:val="23"/>
        </w:rPr>
        <w:t>message de paix et d’espoir</w:t>
      </w:r>
      <w:r>
        <w:rPr>
          <w:rFonts w:ascii="Trebuchet MS" w:hAnsi="Trebuchet MS"/>
          <w:color w:val="000000"/>
          <w:sz w:val="23"/>
          <w:szCs w:val="23"/>
        </w:rPr>
        <w:t xml:space="preserve"> que Charlot va transmettre au moment où on lui donne la parole, à l’instant où la force des événements l’oblige à parler.</w:t>
      </w:r>
      <w:r>
        <w:rPr>
          <w:rStyle w:val="apple-converted-space"/>
          <w:rFonts w:ascii="Trebuchet MS" w:hAnsi="Trebuchet MS"/>
          <w:color w:val="000000"/>
          <w:sz w:val="23"/>
          <w:szCs w:val="23"/>
        </w:rPr>
        <w:t> </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rPr>
        <w:br/>
      </w:r>
      <w:r w:rsidR="00DB5842">
        <w:rPr>
          <w:rFonts w:ascii="Trebuchet MS" w:hAnsi="Trebuchet MS"/>
          <w:color w:val="000000"/>
          <w:sz w:val="23"/>
          <w:szCs w:val="23"/>
        </w:rPr>
        <w:t>V</w:t>
      </w:r>
      <w:r>
        <w:rPr>
          <w:rFonts w:ascii="Trebuchet MS" w:hAnsi="Trebuchet MS"/>
          <w:color w:val="000000"/>
          <w:sz w:val="23"/>
          <w:szCs w:val="23"/>
        </w:rPr>
        <w:t>ers la fin du discours, où emporté par la force et la conviction qu’il met dans ses paroles, Chaplin lève le bras d’un geste brusque et provoque un tonnerre d’acclamations de la foule qui semblait attendre ce signal pour manifester son enthousiasme.</w:t>
      </w:r>
      <w:r>
        <w:rPr>
          <w:rStyle w:val="apple-converted-space"/>
          <w:rFonts w:ascii="Trebuchet MS" w:hAnsi="Trebuchet MS"/>
          <w:color w:val="000000"/>
          <w:sz w:val="23"/>
          <w:szCs w:val="23"/>
        </w:rPr>
        <w:t> </w:t>
      </w:r>
      <w:r w:rsidR="00DB5842">
        <w:rPr>
          <w:rFonts w:ascii="Trebuchet MS" w:hAnsi="Trebuchet MS"/>
          <w:color w:val="000000"/>
          <w:sz w:val="23"/>
          <w:szCs w:val="23"/>
        </w:rPr>
        <w:t xml:space="preserve"> </w:t>
      </w:r>
      <w:r>
        <w:rPr>
          <w:rFonts w:ascii="Trebuchet MS" w:hAnsi="Trebuchet MS"/>
          <w:color w:val="000000"/>
          <w:sz w:val="23"/>
          <w:szCs w:val="23"/>
        </w:rPr>
        <w:t xml:space="preserve">Stoppé dans son élan, comme réveillé de son rêve, il paraît soudain prendre conscience de la présence de cette foule qui l’écoute et l’acclame (c’est d’ailleurs le seul instant depuis le début du discours où l’on voit cette foule en plan de coupe) ; hagard, notre tribun semble même s’effrayer de la réaction qu’il provoque. Son poing levé est devenu le geste de l’homme surpris ou désemparé qui se passe la main sur le crâne pour se prouver qu’il a encore toute sa tête, qu’il est bien là, qu’il ne rêve pas. </w:t>
      </w:r>
    </w:p>
    <w:p w:rsidR="00154767" w:rsidRDefault="00154767" w:rsidP="00DB5842">
      <w:pPr>
        <w:jc w:val="both"/>
        <w:rPr>
          <w:rFonts w:ascii="Trebuchet MS" w:hAnsi="Trebuchet MS"/>
          <w:color w:val="000000"/>
          <w:sz w:val="23"/>
          <w:szCs w:val="23"/>
        </w:rPr>
      </w:pPr>
    </w:p>
    <w:p w:rsidR="00154767" w:rsidRDefault="00154767" w:rsidP="00DB5842">
      <w:pPr>
        <w:jc w:val="both"/>
        <w:rPr>
          <w:rFonts w:ascii="Arial" w:hAnsi="Arial" w:cs="Arial"/>
          <w:color w:val="252525"/>
          <w:sz w:val="21"/>
          <w:szCs w:val="21"/>
          <w:shd w:val="clear" w:color="auto" w:fill="FFFFFF"/>
        </w:rPr>
      </w:pPr>
      <w:r>
        <w:rPr>
          <w:rFonts w:ascii="Arial" w:hAnsi="Arial" w:cs="Arial"/>
          <w:color w:val="252525"/>
          <w:sz w:val="21"/>
          <w:szCs w:val="21"/>
          <w:shd w:val="clear" w:color="auto" w:fill="FFFFFF"/>
        </w:rPr>
        <w:lastRenderedPageBreak/>
        <w:t>un « auditoire universel »</w:t>
      </w:r>
    </w:p>
    <w:p w:rsidR="00C975DB" w:rsidRDefault="00C975DB" w:rsidP="00DB5842">
      <w:pPr>
        <w:jc w:val="both"/>
        <w:rPr>
          <w:sz w:val="32"/>
          <w:lang w:val="fr-FR"/>
        </w:rPr>
      </w:pP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rPr>
        <w:br/>
      </w:r>
    </w:p>
    <w:p w:rsidR="00C975DB" w:rsidRPr="00F31FAF" w:rsidRDefault="00C975DB" w:rsidP="00516799">
      <w:pPr>
        <w:jc w:val="both"/>
        <w:rPr>
          <w:sz w:val="32"/>
          <w:lang w:val="fr-FR"/>
        </w:rPr>
      </w:pPr>
    </w:p>
    <w:sectPr w:rsidR="00C975DB" w:rsidRPr="00F31FAF" w:rsidSect="008402C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42D" w:rsidRDefault="00B6142D" w:rsidP="00E87057">
      <w:pPr>
        <w:spacing w:after="0" w:line="240" w:lineRule="auto"/>
      </w:pPr>
      <w:r>
        <w:separator/>
      </w:r>
    </w:p>
  </w:endnote>
  <w:endnote w:type="continuationSeparator" w:id="0">
    <w:p w:rsidR="00B6142D" w:rsidRDefault="00B6142D" w:rsidP="00E8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42D" w:rsidRDefault="00B6142D" w:rsidP="00E87057">
      <w:pPr>
        <w:spacing w:after="0" w:line="240" w:lineRule="auto"/>
      </w:pPr>
      <w:r>
        <w:separator/>
      </w:r>
    </w:p>
  </w:footnote>
  <w:footnote w:type="continuationSeparator" w:id="0">
    <w:p w:rsidR="00B6142D" w:rsidRDefault="00B6142D" w:rsidP="00E87057">
      <w:pPr>
        <w:spacing w:after="0" w:line="240" w:lineRule="auto"/>
      </w:pPr>
      <w:r>
        <w:continuationSeparator/>
      </w:r>
    </w:p>
  </w:footnote>
  <w:footnote w:id="1">
    <w:p w:rsidR="00413425" w:rsidRDefault="00413425" w:rsidP="00E87057">
      <w:pPr>
        <w:autoSpaceDE w:val="0"/>
        <w:autoSpaceDN w:val="0"/>
        <w:adjustRightInd w:val="0"/>
        <w:spacing w:after="0" w:line="240" w:lineRule="auto"/>
        <w:rPr>
          <w:rFonts w:ascii="Times New Roman" w:hAnsi="Times New Roman" w:cs="Times New Roman"/>
          <w:b/>
          <w:bCs/>
          <w:sz w:val="24"/>
          <w:szCs w:val="24"/>
          <w:lang w:val="fr-FR"/>
        </w:rPr>
      </w:pPr>
      <w:r>
        <w:rPr>
          <w:rStyle w:val="Appelnotedebasdep"/>
        </w:rPr>
        <w:footnoteRef/>
      </w:r>
      <w:r>
        <w:t xml:space="preserve"> </w:t>
      </w:r>
      <w:r>
        <w:rPr>
          <w:rFonts w:ascii="Times New Roman" w:hAnsi="Times New Roman" w:cs="Times New Roman"/>
          <w:b/>
          <w:bCs/>
          <w:sz w:val="24"/>
          <w:szCs w:val="24"/>
          <w:lang w:val="fr-FR"/>
        </w:rPr>
        <w:t>Article 42 de la Charte des Nations Unies</w:t>
      </w:r>
    </w:p>
    <w:p w:rsidR="00413425" w:rsidRDefault="00413425" w:rsidP="00E87057">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Si le Conseil de sécurité estime que les mesures prévues à l'Article 41 seraient</w:t>
      </w:r>
    </w:p>
    <w:p w:rsidR="00413425" w:rsidRDefault="00413425" w:rsidP="00E87057">
      <w:pPr>
        <w:autoSpaceDE w:val="0"/>
        <w:autoSpaceDN w:val="0"/>
        <w:adjustRightInd w:val="0"/>
        <w:spacing w:after="0" w:line="240" w:lineRule="auto"/>
        <w:rPr>
          <w:rFonts w:ascii="Times New Roman" w:hAnsi="Times New Roman" w:cs="Times New Roman"/>
          <w:sz w:val="24"/>
          <w:szCs w:val="24"/>
          <w:lang w:val="fr-FR"/>
        </w:rPr>
      </w:pPr>
      <w:proofErr w:type="gramStart"/>
      <w:r>
        <w:rPr>
          <w:rFonts w:ascii="Times New Roman" w:hAnsi="Times New Roman" w:cs="Times New Roman"/>
          <w:sz w:val="24"/>
          <w:szCs w:val="24"/>
          <w:lang w:val="fr-FR"/>
        </w:rPr>
        <w:t>inadéquates</w:t>
      </w:r>
      <w:proofErr w:type="gramEnd"/>
      <w:r>
        <w:rPr>
          <w:rFonts w:ascii="Times New Roman" w:hAnsi="Times New Roman" w:cs="Times New Roman"/>
          <w:sz w:val="24"/>
          <w:szCs w:val="24"/>
          <w:lang w:val="fr-FR"/>
        </w:rPr>
        <w:t xml:space="preserve"> ou qu'elles se sont révélées telles, il peut entreprendre, au moyen de forces</w:t>
      </w:r>
    </w:p>
    <w:p w:rsidR="00413425" w:rsidRDefault="00413425" w:rsidP="00E87057">
      <w:pPr>
        <w:autoSpaceDE w:val="0"/>
        <w:autoSpaceDN w:val="0"/>
        <w:adjustRightInd w:val="0"/>
        <w:spacing w:after="0" w:line="240" w:lineRule="auto"/>
        <w:rPr>
          <w:rFonts w:ascii="Times New Roman" w:hAnsi="Times New Roman" w:cs="Times New Roman"/>
          <w:sz w:val="24"/>
          <w:szCs w:val="24"/>
          <w:lang w:val="fr-FR"/>
        </w:rPr>
      </w:pPr>
      <w:proofErr w:type="gramStart"/>
      <w:r>
        <w:rPr>
          <w:rFonts w:ascii="Times New Roman" w:hAnsi="Times New Roman" w:cs="Times New Roman"/>
          <w:sz w:val="24"/>
          <w:szCs w:val="24"/>
          <w:lang w:val="fr-FR"/>
        </w:rPr>
        <w:t>aériennes</w:t>
      </w:r>
      <w:proofErr w:type="gramEnd"/>
      <w:r>
        <w:rPr>
          <w:rFonts w:ascii="Times New Roman" w:hAnsi="Times New Roman" w:cs="Times New Roman"/>
          <w:sz w:val="24"/>
          <w:szCs w:val="24"/>
          <w:lang w:val="fr-FR"/>
        </w:rPr>
        <w:t>, navales ou terrestres, toute action qu'il juge nécessaire au maintien ou au</w:t>
      </w:r>
    </w:p>
    <w:p w:rsidR="00413425" w:rsidRDefault="00413425" w:rsidP="00E87057">
      <w:pPr>
        <w:autoSpaceDE w:val="0"/>
        <w:autoSpaceDN w:val="0"/>
        <w:adjustRightInd w:val="0"/>
        <w:spacing w:after="0" w:line="240" w:lineRule="auto"/>
        <w:rPr>
          <w:rFonts w:ascii="Times New Roman" w:hAnsi="Times New Roman" w:cs="Times New Roman"/>
          <w:sz w:val="24"/>
          <w:szCs w:val="24"/>
          <w:lang w:val="fr-FR"/>
        </w:rPr>
      </w:pPr>
      <w:proofErr w:type="gramStart"/>
      <w:r>
        <w:rPr>
          <w:rFonts w:ascii="Times New Roman" w:hAnsi="Times New Roman" w:cs="Times New Roman"/>
          <w:sz w:val="24"/>
          <w:szCs w:val="24"/>
          <w:lang w:val="fr-FR"/>
        </w:rPr>
        <w:t>rétablissement</w:t>
      </w:r>
      <w:proofErr w:type="gramEnd"/>
      <w:r>
        <w:rPr>
          <w:rFonts w:ascii="Times New Roman" w:hAnsi="Times New Roman" w:cs="Times New Roman"/>
          <w:sz w:val="24"/>
          <w:szCs w:val="24"/>
          <w:lang w:val="fr-FR"/>
        </w:rPr>
        <w:t xml:space="preserve"> de la paix et de la sécurité internationales. Cette action peut comprendre</w:t>
      </w:r>
    </w:p>
    <w:p w:rsidR="00413425" w:rsidRDefault="00413425" w:rsidP="00E87057">
      <w:pPr>
        <w:autoSpaceDE w:val="0"/>
        <w:autoSpaceDN w:val="0"/>
        <w:adjustRightInd w:val="0"/>
        <w:spacing w:after="0" w:line="240" w:lineRule="auto"/>
        <w:rPr>
          <w:rFonts w:ascii="Times New Roman" w:hAnsi="Times New Roman" w:cs="Times New Roman"/>
          <w:sz w:val="24"/>
          <w:szCs w:val="24"/>
          <w:lang w:val="fr-FR"/>
        </w:rPr>
      </w:pPr>
      <w:proofErr w:type="gramStart"/>
      <w:r>
        <w:rPr>
          <w:rFonts w:ascii="Times New Roman" w:hAnsi="Times New Roman" w:cs="Times New Roman"/>
          <w:sz w:val="24"/>
          <w:szCs w:val="24"/>
          <w:lang w:val="fr-FR"/>
        </w:rPr>
        <w:t>des</w:t>
      </w:r>
      <w:proofErr w:type="gramEnd"/>
      <w:r>
        <w:rPr>
          <w:rFonts w:ascii="Times New Roman" w:hAnsi="Times New Roman" w:cs="Times New Roman"/>
          <w:sz w:val="24"/>
          <w:szCs w:val="24"/>
          <w:lang w:val="fr-FR"/>
        </w:rPr>
        <w:t xml:space="preserve"> démonstrations, des mesures de blocus et d'autres opérations exécutées par des forces</w:t>
      </w:r>
    </w:p>
    <w:p w:rsidR="00413425" w:rsidRPr="00E87057" w:rsidRDefault="00413425" w:rsidP="00E87057">
      <w:pPr>
        <w:pStyle w:val="Notedebasdepage"/>
        <w:rPr>
          <w:lang w:val="fr-FR"/>
        </w:rPr>
      </w:pPr>
      <w:proofErr w:type="gramStart"/>
      <w:r>
        <w:rPr>
          <w:rFonts w:ascii="Times New Roman" w:hAnsi="Times New Roman" w:cs="Times New Roman"/>
          <w:sz w:val="24"/>
          <w:szCs w:val="24"/>
          <w:lang w:val="fr-FR"/>
        </w:rPr>
        <w:t>aériennes</w:t>
      </w:r>
      <w:proofErr w:type="gramEnd"/>
      <w:r>
        <w:rPr>
          <w:rFonts w:ascii="Times New Roman" w:hAnsi="Times New Roman" w:cs="Times New Roman"/>
          <w:sz w:val="24"/>
          <w:szCs w:val="24"/>
          <w:lang w:val="fr-FR"/>
        </w:rPr>
        <w:t>, navales ou terrestres de Membres des Nations Unies.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67E"/>
    <w:multiLevelType w:val="hybridMultilevel"/>
    <w:tmpl w:val="15A48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23582D"/>
    <w:multiLevelType w:val="hybridMultilevel"/>
    <w:tmpl w:val="550053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44620C"/>
    <w:multiLevelType w:val="hybridMultilevel"/>
    <w:tmpl w:val="F42A8F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063DB9"/>
    <w:multiLevelType w:val="hybridMultilevel"/>
    <w:tmpl w:val="967235B4"/>
    <w:lvl w:ilvl="0" w:tplc="99BE78A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D06E7A"/>
    <w:multiLevelType w:val="hybridMultilevel"/>
    <w:tmpl w:val="550053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D26435"/>
    <w:multiLevelType w:val="hybridMultilevel"/>
    <w:tmpl w:val="A614B53E"/>
    <w:lvl w:ilvl="0" w:tplc="040C000B">
      <w:start w:val="1"/>
      <w:numFmt w:val="bullet"/>
      <w:lvlText w:val=""/>
      <w:lvlJc w:val="left"/>
      <w:pPr>
        <w:ind w:left="720" w:hanging="360"/>
      </w:pPr>
      <w:rPr>
        <w:rFonts w:ascii="Wingdings" w:hAnsi="Wingdings" w:hint="default"/>
        <w:color w:val="333333"/>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096983"/>
    <w:multiLevelType w:val="hybridMultilevel"/>
    <w:tmpl w:val="406862D8"/>
    <w:lvl w:ilvl="0" w:tplc="7A300118">
      <w:numFmt w:val="bullet"/>
      <w:lvlText w:val="-"/>
      <w:lvlJc w:val="left"/>
      <w:pPr>
        <w:ind w:left="720" w:hanging="360"/>
      </w:pPr>
      <w:rPr>
        <w:rFonts w:ascii="Helvetica" w:eastAsiaTheme="minorHAnsi" w:hAnsi="Helvetica" w:cs="Helvetica" w:hint="default"/>
        <w:color w:val="333333"/>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163C0F"/>
    <w:multiLevelType w:val="hybridMultilevel"/>
    <w:tmpl w:val="550053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DE1097"/>
    <w:multiLevelType w:val="multilevel"/>
    <w:tmpl w:val="4618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1856D7"/>
    <w:multiLevelType w:val="hybridMultilevel"/>
    <w:tmpl w:val="CA023E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5A147BBF"/>
    <w:multiLevelType w:val="hybridMultilevel"/>
    <w:tmpl w:val="1AB2A346"/>
    <w:lvl w:ilvl="0" w:tplc="F1EA4FF0">
      <w:numFmt w:val="bullet"/>
      <w:lvlText w:val="-"/>
      <w:lvlJc w:val="left"/>
      <w:pPr>
        <w:ind w:left="720" w:hanging="360"/>
      </w:pPr>
      <w:rPr>
        <w:rFonts w:ascii="Helvetica" w:eastAsiaTheme="minorHAnsi" w:hAnsi="Helvetica" w:cs="Helvetica" w:hint="default"/>
        <w:color w:val="333333"/>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6AF2342"/>
    <w:multiLevelType w:val="hybridMultilevel"/>
    <w:tmpl w:val="C5ECA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DB75ABB"/>
    <w:multiLevelType w:val="multilevel"/>
    <w:tmpl w:val="00AC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8D50D0"/>
    <w:multiLevelType w:val="hybridMultilevel"/>
    <w:tmpl w:val="550053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EAA0AA7"/>
    <w:multiLevelType w:val="hybridMultilevel"/>
    <w:tmpl w:val="B7BAE0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8"/>
  </w:num>
  <w:num w:numId="5">
    <w:abstractNumId w:val="12"/>
  </w:num>
  <w:num w:numId="6">
    <w:abstractNumId w:val="0"/>
  </w:num>
  <w:num w:numId="7">
    <w:abstractNumId w:val="7"/>
  </w:num>
  <w:num w:numId="8">
    <w:abstractNumId w:val="11"/>
  </w:num>
  <w:num w:numId="9">
    <w:abstractNumId w:val="4"/>
  </w:num>
  <w:num w:numId="10">
    <w:abstractNumId w:val="13"/>
  </w:num>
  <w:num w:numId="11">
    <w:abstractNumId w:val="1"/>
  </w:num>
  <w:num w:numId="12">
    <w:abstractNumId w:val="9"/>
  </w:num>
  <w:num w:numId="13">
    <w:abstractNumId w:val="2"/>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D0"/>
    <w:rsid w:val="00043973"/>
    <w:rsid w:val="000A23C3"/>
    <w:rsid w:val="000A7930"/>
    <w:rsid w:val="000B7D84"/>
    <w:rsid w:val="000C59DA"/>
    <w:rsid w:val="000C5D3C"/>
    <w:rsid w:val="000C69E2"/>
    <w:rsid w:val="000D4D90"/>
    <w:rsid w:val="000E0A18"/>
    <w:rsid w:val="001016C3"/>
    <w:rsid w:val="00103D3A"/>
    <w:rsid w:val="00126CA8"/>
    <w:rsid w:val="00127ABF"/>
    <w:rsid w:val="00144965"/>
    <w:rsid w:val="00154767"/>
    <w:rsid w:val="00154CF3"/>
    <w:rsid w:val="00176CFB"/>
    <w:rsid w:val="00184BB3"/>
    <w:rsid w:val="001866A5"/>
    <w:rsid w:val="001A678D"/>
    <w:rsid w:val="001B4D3B"/>
    <w:rsid w:val="001B5556"/>
    <w:rsid w:val="001D4050"/>
    <w:rsid w:val="00201DF7"/>
    <w:rsid w:val="00205C56"/>
    <w:rsid w:val="00205D38"/>
    <w:rsid w:val="00215C0C"/>
    <w:rsid w:val="00234EB8"/>
    <w:rsid w:val="002353A4"/>
    <w:rsid w:val="00256E35"/>
    <w:rsid w:val="002B3FCA"/>
    <w:rsid w:val="002D60F8"/>
    <w:rsid w:val="002F2726"/>
    <w:rsid w:val="002F7E93"/>
    <w:rsid w:val="003108B7"/>
    <w:rsid w:val="00337D9E"/>
    <w:rsid w:val="0034469F"/>
    <w:rsid w:val="00353176"/>
    <w:rsid w:val="0037443B"/>
    <w:rsid w:val="00391E64"/>
    <w:rsid w:val="00393E39"/>
    <w:rsid w:val="003B0530"/>
    <w:rsid w:val="003C090B"/>
    <w:rsid w:val="003C29B4"/>
    <w:rsid w:val="003F62E0"/>
    <w:rsid w:val="00407F72"/>
    <w:rsid w:val="00413425"/>
    <w:rsid w:val="00424C05"/>
    <w:rsid w:val="00446A05"/>
    <w:rsid w:val="0045708F"/>
    <w:rsid w:val="004A0C18"/>
    <w:rsid w:val="004A3553"/>
    <w:rsid w:val="004A6023"/>
    <w:rsid w:val="004D2EE1"/>
    <w:rsid w:val="004D30F4"/>
    <w:rsid w:val="004E7C6F"/>
    <w:rsid w:val="00507E99"/>
    <w:rsid w:val="0051046A"/>
    <w:rsid w:val="00516799"/>
    <w:rsid w:val="005264FE"/>
    <w:rsid w:val="00535D27"/>
    <w:rsid w:val="0057762D"/>
    <w:rsid w:val="0058494D"/>
    <w:rsid w:val="005941FE"/>
    <w:rsid w:val="006015B1"/>
    <w:rsid w:val="006315B0"/>
    <w:rsid w:val="00641789"/>
    <w:rsid w:val="00661044"/>
    <w:rsid w:val="006722AB"/>
    <w:rsid w:val="00675FDC"/>
    <w:rsid w:val="00691CCD"/>
    <w:rsid w:val="00692066"/>
    <w:rsid w:val="00693397"/>
    <w:rsid w:val="00697188"/>
    <w:rsid w:val="006C6FB9"/>
    <w:rsid w:val="006E064C"/>
    <w:rsid w:val="006E55AA"/>
    <w:rsid w:val="006F5DA0"/>
    <w:rsid w:val="006F7D4E"/>
    <w:rsid w:val="00701390"/>
    <w:rsid w:val="00752661"/>
    <w:rsid w:val="00775F2A"/>
    <w:rsid w:val="00780A0A"/>
    <w:rsid w:val="00794493"/>
    <w:rsid w:val="007B2E91"/>
    <w:rsid w:val="007D694B"/>
    <w:rsid w:val="007F1FAD"/>
    <w:rsid w:val="008402C2"/>
    <w:rsid w:val="008676C0"/>
    <w:rsid w:val="00883241"/>
    <w:rsid w:val="00893455"/>
    <w:rsid w:val="008A1401"/>
    <w:rsid w:val="008A5666"/>
    <w:rsid w:val="008B1760"/>
    <w:rsid w:val="008B461C"/>
    <w:rsid w:val="008D6154"/>
    <w:rsid w:val="008F698E"/>
    <w:rsid w:val="00911993"/>
    <w:rsid w:val="0091257B"/>
    <w:rsid w:val="009157A0"/>
    <w:rsid w:val="009247AB"/>
    <w:rsid w:val="00933408"/>
    <w:rsid w:val="009357BA"/>
    <w:rsid w:val="00965AD6"/>
    <w:rsid w:val="009B5EF5"/>
    <w:rsid w:val="009C3509"/>
    <w:rsid w:val="009F11AE"/>
    <w:rsid w:val="00A16E43"/>
    <w:rsid w:val="00A20CF7"/>
    <w:rsid w:val="00A71F17"/>
    <w:rsid w:val="00A837BF"/>
    <w:rsid w:val="00A91F65"/>
    <w:rsid w:val="00B6142D"/>
    <w:rsid w:val="00B67AF7"/>
    <w:rsid w:val="00B75C3A"/>
    <w:rsid w:val="00B8416B"/>
    <w:rsid w:val="00B85408"/>
    <w:rsid w:val="00BA7CCB"/>
    <w:rsid w:val="00BC2558"/>
    <w:rsid w:val="00BC3FF3"/>
    <w:rsid w:val="00BE0897"/>
    <w:rsid w:val="00BE5F0F"/>
    <w:rsid w:val="00BF4C33"/>
    <w:rsid w:val="00C21528"/>
    <w:rsid w:val="00C47D58"/>
    <w:rsid w:val="00C51F41"/>
    <w:rsid w:val="00C56CB9"/>
    <w:rsid w:val="00C90730"/>
    <w:rsid w:val="00C975DB"/>
    <w:rsid w:val="00CA0087"/>
    <w:rsid w:val="00CA7B41"/>
    <w:rsid w:val="00CB13AB"/>
    <w:rsid w:val="00CC03D0"/>
    <w:rsid w:val="00CC4923"/>
    <w:rsid w:val="00CC5CCB"/>
    <w:rsid w:val="00CD0F70"/>
    <w:rsid w:val="00CD2419"/>
    <w:rsid w:val="00CD7863"/>
    <w:rsid w:val="00CE77A0"/>
    <w:rsid w:val="00CE790A"/>
    <w:rsid w:val="00CF2E45"/>
    <w:rsid w:val="00D11058"/>
    <w:rsid w:val="00D33603"/>
    <w:rsid w:val="00D349F0"/>
    <w:rsid w:val="00D3588F"/>
    <w:rsid w:val="00D5045F"/>
    <w:rsid w:val="00D57BEB"/>
    <w:rsid w:val="00D625BD"/>
    <w:rsid w:val="00D97563"/>
    <w:rsid w:val="00DA3291"/>
    <w:rsid w:val="00DB5842"/>
    <w:rsid w:val="00DE4693"/>
    <w:rsid w:val="00DE6B68"/>
    <w:rsid w:val="00E310D0"/>
    <w:rsid w:val="00E87057"/>
    <w:rsid w:val="00E90DD5"/>
    <w:rsid w:val="00EB5D9B"/>
    <w:rsid w:val="00EC0B18"/>
    <w:rsid w:val="00ED0F4F"/>
    <w:rsid w:val="00ED3BCD"/>
    <w:rsid w:val="00EE6A1D"/>
    <w:rsid w:val="00EE7A72"/>
    <w:rsid w:val="00F00E4C"/>
    <w:rsid w:val="00F06096"/>
    <w:rsid w:val="00F106DF"/>
    <w:rsid w:val="00F14C0D"/>
    <w:rsid w:val="00F154C4"/>
    <w:rsid w:val="00F22AFA"/>
    <w:rsid w:val="00F31FAF"/>
    <w:rsid w:val="00F376C5"/>
    <w:rsid w:val="00F55865"/>
    <w:rsid w:val="00F579C1"/>
    <w:rsid w:val="00F60605"/>
    <w:rsid w:val="00FB401B"/>
    <w:rsid w:val="00FD0A65"/>
    <w:rsid w:val="00FE38CC"/>
    <w:rsid w:val="00FE5D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16550-811B-40B3-B6D0-FE84BFC8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t-IT"/>
    </w:rPr>
  </w:style>
  <w:style w:type="paragraph" w:styleId="Titre1">
    <w:name w:val="heading 1"/>
    <w:basedOn w:val="Normal"/>
    <w:next w:val="Normal"/>
    <w:link w:val="Titre1Car"/>
    <w:uiPriority w:val="9"/>
    <w:qFormat/>
    <w:rsid w:val="00697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841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54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7188"/>
    <w:pPr>
      <w:ind w:left="720"/>
      <w:contextualSpacing/>
    </w:pPr>
  </w:style>
  <w:style w:type="character" w:customStyle="1" w:styleId="Titre1Car">
    <w:name w:val="Titre 1 Car"/>
    <w:basedOn w:val="Policepardfaut"/>
    <w:link w:val="Titre1"/>
    <w:uiPriority w:val="9"/>
    <w:rsid w:val="00697188"/>
    <w:rPr>
      <w:rFonts w:asciiTheme="majorHAnsi" w:eastAsiaTheme="majorEastAsia" w:hAnsiTheme="majorHAnsi" w:cstheme="majorBidi"/>
      <w:b/>
      <w:bCs/>
      <w:color w:val="365F91" w:themeColor="accent1" w:themeShade="BF"/>
      <w:sz w:val="28"/>
      <w:szCs w:val="28"/>
      <w:lang w:val="it-IT"/>
    </w:rPr>
  </w:style>
  <w:style w:type="paragraph" w:styleId="Textedebulles">
    <w:name w:val="Balloon Text"/>
    <w:basedOn w:val="Normal"/>
    <w:link w:val="TextedebullesCar"/>
    <w:uiPriority w:val="99"/>
    <w:semiHidden/>
    <w:unhideWhenUsed/>
    <w:rsid w:val="008832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3241"/>
    <w:rPr>
      <w:rFonts w:ascii="Tahoma" w:hAnsi="Tahoma" w:cs="Tahoma"/>
      <w:sz w:val="16"/>
      <w:szCs w:val="16"/>
      <w:lang w:val="it-IT"/>
    </w:rPr>
  </w:style>
  <w:style w:type="character" w:customStyle="1" w:styleId="apple-converted-space">
    <w:name w:val="apple-converted-space"/>
    <w:basedOn w:val="Policepardfaut"/>
    <w:rsid w:val="00B75C3A"/>
  </w:style>
  <w:style w:type="character" w:styleId="Lienhypertexte">
    <w:name w:val="Hyperlink"/>
    <w:basedOn w:val="Policepardfaut"/>
    <w:uiPriority w:val="99"/>
    <w:unhideWhenUsed/>
    <w:rsid w:val="001B5556"/>
    <w:rPr>
      <w:color w:val="0000FF" w:themeColor="hyperlink"/>
      <w:u w:val="single"/>
    </w:rPr>
  </w:style>
  <w:style w:type="character" w:customStyle="1" w:styleId="Titre2Car">
    <w:name w:val="Titre 2 Car"/>
    <w:basedOn w:val="Policepardfaut"/>
    <w:link w:val="Titre2"/>
    <w:uiPriority w:val="9"/>
    <w:rsid w:val="00B8416B"/>
    <w:rPr>
      <w:rFonts w:asciiTheme="majorHAnsi" w:eastAsiaTheme="majorEastAsia" w:hAnsiTheme="majorHAnsi" w:cstheme="majorBidi"/>
      <w:b/>
      <w:bCs/>
      <w:color w:val="4F81BD" w:themeColor="accent1"/>
      <w:sz w:val="26"/>
      <w:szCs w:val="26"/>
      <w:lang w:val="it-IT"/>
    </w:rPr>
  </w:style>
  <w:style w:type="paragraph" w:styleId="En-ttedetabledesmatires">
    <w:name w:val="TOC Heading"/>
    <w:basedOn w:val="Titre1"/>
    <w:next w:val="Normal"/>
    <w:uiPriority w:val="39"/>
    <w:semiHidden/>
    <w:unhideWhenUsed/>
    <w:qFormat/>
    <w:rsid w:val="00D97563"/>
    <w:pPr>
      <w:outlineLvl w:val="9"/>
    </w:pPr>
    <w:rPr>
      <w:lang w:val="en-US" w:eastAsia="ja-JP"/>
    </w:rPr>
  </w:style>
  <w:style w:type="paragraph" w:styleId="TM1">
    <w:name w:val="toc 1"/>
    <w:basedOn w:val="Normal"/>
    <w:next w:val="Normal"/>
    <w:autoRedefine/>
    <w:uiPriority w:val="39"/>
    <w:unhideWhenUsed/>
    <w:rsid w:val="00D97563"/>
    <w:pPr>
      <w:spacing w:after="100"/>
    </w:pPr>
  </w:style>
  <w:style w:type="paragraph" w:styleId="TM2">
    <w:name w:val="toc 2"/>
    <w:basedOn w:val="Normal"/>
    <w:next w:val="Normal"/>
    <w:autoRedefine/>
    <w:uiPriority w:val="39"/>
    <w:unhideWhenUsed/>
    <w:rsid w:val="00D97563"/>
    <w:pPr>
      <w:spacing w:after="100"/>
      <w:ind w:left="220"/>
    </w:pPr>
  </w:style>
  <w:style w:type="paragraph" w:customStyle="1" w:styleId="Default">
    <w:name w:val="Default"/>
    <w:rsid w:val="00691CCD"/>
    <w:pPr>
      <w:autoSpaceDE w:val="0"/>
      <w:autoSpaceDN w:val="0"/>
      <w:adjustRightInd w:val="0"/>
      <w:spacing w:after="0" w:line="240" w:lineRule="auto"/>
    </w:pPr>
    <w:rPr>
      <w:rFonts w:ascii="Code" w:hAnsi="Code" w:cs="Code"/>
      <w:color w:val="000000"/>
      <w:sz w:val="24"/>
      <w:szCs w:val="24"/>
    </w:rPr>
  </w:style>
  <w:style w:type="character" w:customStyle="1" w:styleId="Titre3Car">
    <w:name w:val="Titre 3 Car"/>
    <w:basedOn w:val="Policepardfaut"/>
    <w:link w:val="Titre3"/>
    <w:uiPriority w:val="9"/>
    <w:semiHidden/>
    <w:rsid w:val="00F154C4"/>
    <w:rPr>
      <w:rFonts w:asciiTheme="majorHAnsi" w:eastAsiaTheme="majorEastAsia" w:hAnsiTheme="majorHAnsi" w:cstheme="majorBidi"/>
      <w:b/>
      <w:bCs/>
      <w:color w:val="4F81BD" w:themeColor="accent1"/>
      <w:lang w:val="it-IT"/>
    </w:rPr>
  </w:style>
  <w:style w:type="paragraph" w:styleId="NormalWeb">
    <w:name w:val="Normal (Web)"/>
    <w:basedOn w:val="Normal"/>
    <w:uiPriority w:val="99"/>
    <w:unhideWhenUsed/>
    <w:rsid w:val="00661044"/>
    <w:rPr>
      <w:rFonts w:ascii="Times New Roman" w:hAnsi="Times New Roman" w:cs="Times New Roman"/>
      <w:sz w:val="24"/>
      <w:szCs w:val="24"/>
    </w:rPr>
  </w:style>
  <w:style w:type="character" w:styleId="lev">
    <w:name w:val="Strong"/>
    <w:basedOn w:val="Policepardfaut"/>
    <w:uiPriority w:val="22"/>
    <w:qFormat/>
    <w:rsid w:val="00C975DB"/>
    <w:rPr>
      <w:b/>
      <w:bCs/>
    </w:rPr>
  </w:style>
  <w:style w:type="character" w:styleId="Accentuation">
    <w:name w:val="Emphasis"/>
    <w:basedOn w:val="Policepardfaut"/>
    <w:uiPriority w:val="20"/>
    <w:qFormat/>
    <w:rsid w:val="008B461C"/>
    <w:rPr>
      <w:i/>
      <w:iCs/>
    </w:rPr>
  </w:style>
  <w:style w:type="paragraph" w:styleId="Notedebasdepage">
    <w:name w:val="footnote text"/>
    <w:basedOn w:val="Normal"/>
    <w:link w:val="NotedebasdepageCar"/>
    <w:uiPriority w:val="99"/>
    <w:semiHidden/>
    <w:unhideWhenUsed/>
    <w:rsid w:val="00E8705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7057"/>
    <w:rPr>
      <w:sz w:val="20"/>
      <w:szCs w:val="20"/>
      <w:lang w:val="it-IT"/>
    </w:rPr>
  </w:style>
  <w:style w:type="character" w:styleId="Appelnotedebasdep">
    <w:name w:val="footnote reference"/>
    <w:basedOn w:val="Policepardfaut"/>
    <w:uiPriority w:val="99"/>
    <w:semiHidden/>
    <w:unhideWhenUsed/>
    <w:rsid w:val="00E87057"/>
    <w:rPr>
      <w:vertAlign w:val="superscript"/>
    </w:rPr>
  </w:style>
  <w:style w:type="table" w:styleId="Grilledutableau">
    <w:name w:val="Table Grid"/>
    <w:basedOn w:val="TableauNormal"/>
    <w:uiPriority w:val="59"/>
    <w:rsid w:val="00413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655">
      <w:bodyDiv w:val="1"/>
      <w:marLeft w:val="0"/>
      <w:marRight w:val="0"/>
      <w:marTop w:val="0"/>
      <w:marBottom w:val="0"/>
      <w:divBdr>
        <w:top w:val="none" w:sz="0" w:space="0" w:color="auto"/>
        <w:left w:val="none" w:sz="0" w:space="0" w:color="auto"/>
        <w:bottom w:val="none" w:sz="0" w:space="0" w:color="auto"/>
        <w:right w:val="none" w:sz="0" w:space="0" w:color="auto"/>
      </w:divBdr>
    </w:div>
    <w:div w:id="55511703">
      <w:bodyDiv w:val="1"/>
      <w:marLeft w:val="0"/>
      <w:marRight w:val="0"/>
      <w:marTop w:val="0"/>
      <w:marBottom w:val="0"/>
      <w:divBdr>
        <w:top w:val="none" w:sz="0" w:space="0" w:color="auto"/>
        <w:left w:val="none" w:sz="0" w:space="0" w:color="auto"/>
        <w:bottom w:val="none" w:sz="0" w:space="0" w:color="auto"/>
        <w:right w:val="none" w:sz="0" w:space="0" w:color="auto"/>
      </w:divBdr>
    </w:div>
    <w:div w:id="55589646">
      <w:bodyDiv w:val="1"/>
      <w:marLeft w:val="0"/>
      <w:marRight w:val="0"/>
      <w:marTop w:val="0"/>
      <w:marBottom w:val="0"/>
      <w:divBdr>
        <w:top w:val="none" w:sz="0" w:space="0" w:color="auto"/>
        <w:left w:val="none" w:sz="0" w:space="0" w:color="auto"/>
        <w:bottom w:val="none" w:sz="0" w:space="0" w:color="auto"/>
        <w:right w:val="none" w:sz="0" w:space="0" w:color="auto"/>
      </w:divBdr>
    </w:div>
    <w:div w:id="295376780">
      <w:bodyDiv w:val="1"/>
      <w:marLeft w:val="0"/>
      <w:marRight w:val="0"/>
      <w:marTop w:val="0"/>
      <w:marBottom w:val="0"/>
      <w:divBdr>
        <w:top w:val="none" w:sz="0" w:space="0" w:color="auto"/>
        <w:left w:val="none" w:sz="0" w:space="0" w:color="auto"/>
        <w:bottom w:val="none" w:sz="0" w:space="0" w:color="auto"/>
        <w:right w:val="none" w:sz="0" w:space="0" w:color="auto"/>
      </w:divBdr>
    </w:div>
    <w:div w:id="490876111">
      <w:bodyDiv w:val="1"/>
      <w:marLeft w:val="0"/>
      <w:marRight w:val="0"/>
      <w:marTop w:val="0"/>
      <w:marBottom w:val="0"/>
      <w:divBdr>
        <w:top w:val="none" w:sz="0" w:space="0" w:color="auto"/>
        <w:left w:val="none" w:sz="0" w:space="0" w:color="auto"/>
        <w:bottom w:val="none" w:sz="0" w:space="0" w:color="auto"/>
        <w:right w:val="none" w:sz="0" w:space="0" w:color="auto"/>
      </w:divBdr>
    </w:div>
    <w:div w:id="507141809">
      <w:bodyDiv w:val="1"/>
      <w:marLeft w:val="0"/>
      <w:marRight w:val="0"/>
      <w:marTop w:val="0"/>
      <w:marBottom w:val="0"/>
      <w:divBdr>
        <w:top w:val="none" w:sz="0" w:space="0" w:color="auto"/>
        <w:left w:val="none" w:sz="0" w:space="0" w:color="auto"/>
        <w:bottom w:val="none" w:sz="0" w:space="0" w:color="auto"/>
        <w:right w:val="none" w:sz="0" w:space="0" w:color="auto"/>
      </w:divBdr>
    </w:div>
    <w:div w:id="699083980">
      <w:bodyDiv w:val="1"/>
      <w:marLeft w:val="0"/>
      <w:marRight w:val="0"/>
      <w:marTop w:val="0"/>
      <w:marBottom w:val="0"/>
      <w:divBdr>
        <w:top w:val="none" w:sz="0" w:space="0" w:color="auto"/>
        <w:left w:val="none" w:sz="0" w:space="0" w:color="auto"/>
        <w:bottom w:val="none" w:sz="0" w:space="0" w:color="auto"/>
        <w:right w:val="none" w:sz="0" w:space="0" w:color="auto"/>
      </w:divBdr>
    </w:div>
    <w:div w:id="830023844">
      <w:bodyDiv w:val="1"/>
      <w:marLeft w:val="0"/>
      <w:marRight w:val="0"/>
      <w:marTop w:val="0"/>
      <w:marBottom w:val="0"/>
      <w:divBdr>
        <w:top w:val="none" w:sz="0" w:space="0" w:color="auto"/>
        <w:left w:val="none" w:sz="0" w:space="0" w:color="auto"/>
        <w:bottom w:val="none" w:sz="0" w:space="0" w:color="auto"/>
        <w:right w:val="none" w:sz="0" w:space="0" w:color="auto"/>
      </w:divBdr>
    </w:div>
    <w:div w:id="913590599">
      <w:bodyDiv w:val="1"/>
      <w:marLeft w:val="0"/>
      <w:marRight w:val="0"/>
      <w:marTop w:val="0"/>
      <w:marBottom w:val="0"/>
      <w:divBdr>
        <w:top w:val="none" w:sz="0" w:space="0" w:color="auto"/>
        <w:left w:val="none" w:sz="0" w:space="0" w:color="auto"/>
        <w:bottom w:val="none" w:sz="0" w:space="0" w:color="auto"/>
        <w:right w:val="none" w:sz="0" w:space="0" w:color="auto"/>
      </w:divBdr>
    </w:div>
    <w:div w:id="983698714">
      <w:bodyDiv w:val="1"/>
      <w:marLeft w:val="0"/>
      <w:marRight w:val="0"/>
      <w:marTop w:val="0"/>
      <w:marBottom w:val="0"/>
      <w:divBdr>
        <w:top w:val="none" w:sz="0" w:space="0" w:color="auto"/>
        <w:left w:val="none" w:sz="0" w:space="0" w:color="auto"/>
        <w:bottom w:val="none" w:sz="0" w:space="0" w:color="auto"/>
        <w:right w:val="none" w:sz="0" w:space="0" w:color="auto"/>
      </w:divBdr>
    </w:div>
    <w:div w:id="1039818084">
      <w:bodyDiv w:val="1"/>
      <w:marLeft w:val="0"/>
      <w:marRight w:val="0"/>
      <w:marTop w:val="0"/>
      <w:marBottom w:val="0"/>
      <w:divBdr>
        <w:top w:val="none" w:sz="0" w:space="0" w:color="auto"/>
        <w:left w:val="none" w:sz="0" w:space="0" w:color="auto"/>
        <w:bottom w:val="none" w:sz="0" w:space="0" w:color="auto"/>
        <w:right w:val="none" w:sz="0" w:space="0" w:color="auto"/>
      </w:divBdr>
    </w:div>
    <w:div w:id="1702124100">
      <w:bodyDiv w:val="1"/>
      <w:marLeft w:val="0"/>
      <w:marRight w:val="0"/>
      <w:marTop w:val="0"/>
      <w:marBottom w:val="0"/>
      <w:divBdr>
        <w:top w:val="none" w:sz="0" w:space="0" w:color="auto"/>
        <w:left w:val="none" w:sz="0" w:space="0" w:color="auto"/>
        <w:bottom w:val="none" w:sz="0" w:space="0" w:color="auto"/>
        <w:right w:val="none" w:sz="0" w:space="0" w:color="auto"/>
      </w:divBdr>
    </w:div>
    <w:div w:id="1706441154">
      <w:bodyDiv w:val="1"/>
      <w:marLeft w:val="0"/>
      <w:marRight w:val="0"/>
      <w:marTop w:val="0"/>
      <w:marBottom w:val="0"/>
      <w:divBdr>
        <w:top w:val="none" w:sz="0" w:space="0" w:color="auto"/>
        <w:left w:val="none" w:sz="0" w:space="0" w:color="auto"/>
        <w:bottom w:val="none" w:sz="0" w:space="0" w:color="auto"/>
        <w:right w:val="none" w:sz="0" w:space="0" w:color="auto"/>
      </w:divBdr>
    </w:div>
    <w:div w:id="1727022118">
      <w:bodyDiv w:val="1"/>
      <w:marLeft w:val="0"/>
      <w:marRight w:val="0"/>
      <w:marTop w:val="0"/>
      <w:marBottom w:val="0"/>
      <w:divBdr>
        <w:top w:val="none" w:sz="0" w:space="0" w:color="auto"/>
        <w:left w:val="none" w:sz="0" w:space="0" w:color="auto"/>
        <w:bottom w:val="none" w:sz="0" w:space="0" w:color="auto"/>
        <w:right w:val="none" w:sz="0" w:space="0" w:color="auto"/>
      </w:divBdr>
    </w:div>
    <w:div w:id="1860774949">
      <w:bodyDiv w:val="1"/>
      <w:marLeft w:val="0"/>
      <w:marRight w:val="0"/>
      <w:marTop w:val="0"/>
      <w:marBottom w:val="0"/>
      <w:divBdr>
        <w:top w:val="none" w:sz="0" w:space="0" w:color="auto"/>
        <w:left w:val="none" w:sz="0" w:space="0" w:color="auto"/>
        <w:bottom w:val="none" w:sz="0" w:space="0" w:color="auto"/>
        <w:right w:val="none" w:sz="0" w:space="0" w:color="auto"/>
      </w:divBdr>
    </w:div>
    <w:div w:id="1923487252">
      <w:bodyDiv w:val="1"/>
      <w:marLeft w:val="0"/>
      <w:marRight w:val="0"/>
      <w:marTop w:val="0"/>
      <w:marBottom w:val="0"/>
      <w:divBdr>
        <w:top w:val="none" w:sz="0" w:space="0" w:color="auto"/>
        <w:left w:val="none" w:sz="0" w:space="0" w:color="auto"/>
        <w:bottom w:val="none" w:sz="0" w:space="0" w:color="auto"/>
        <w:right w:val="none" w:sz="0" w:space="0" w:color="auto"/>
      </w:divBdr>
    </w:div>
    <w:div w:id="1940017661">
      <w:bodyDiv w:val="1"/>
      <w:marLeft w:val="0"/>
      <w:marRight w:val="0"/>
      <w:marTop w:val="0"/>
      <w:marBottom w:val="0"/>
      <w:divBdr>
        <w:top w:val="none" w:sz="0" w:space="0" w:color="auto"/>
        <w:left w:val="none" w:sz="0" w:space="0" w:color="auto"/>
        <w:bottom w:val="none" w:sz="0" w:space="0" w:color="auto"/>
        <w:right w:val="none" w:sz="0" w:space="0" w:color="auto"/>
      </w:divBdr>
      <w:divsChild>
        <w:div w:id="1872259819">
          <w:marLeft w:val="0"/>
          <w:marRight w:val="0"/>
          <w:marTop w:val="0"/>
          <w:marBottom w:val="0"/>
          <w:divBdr>
            <w:top w:val="none" w:sz="0" w:space="0" w:color="auto"/>
            <w:left w:val="none" w:sz="0" w:space="0" w:color="auto"/>
            <w:bottom w:val="none" w:sz="0" w:space="0" w:color="auto"/>
            <w:right w:val="none" w:sz="0" w:space="0" w:color="auto"/>
          </w:divBdr>
        </w:div>
        <w:div w:id="1689526147">
          <w:marLeft w:val="0"/>
          <w:marRight w:val="0"/>
          <w:marTop w:val="0"/>
          <w:marBottom w:val="0"/>
          <w:divBdr>
            <w:top w:val="none" w:sz="0" w:space="0" w:color="auto"/>
            <w:left w:val="none" w:sz="0" w:space="0" w:color="auto"/>
            <w:bottom w:val="none" w:sz="0" w:space="0" w:color="auto"/>
            <w:right w:val="none" w:sz="0" w:space="0" w:color="auto"/>
          </w:divBdr>
        </w:div>
      </w:divsChild>
    </w:div>
    <w:div w:id="20553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hicago.about.com/od/chicagopeople/a/ObamaTimelin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B8267-C9DA-4C58-BFEE-854EC970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25</Pages>
  <Words>8916</Words>
  <Characters>49044</Characters>
  <Application>Microsoft Office Word</Application>
  <DocSecurity>0</DocSecurity>
  <Lines>408</Lines>
  <Paragraphs>115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Nicaise</dc:creator>
  <cp:lastModifiedBy>Guillaume NICAISE</cp:lastModifiedBy>
  <cp:revision>33</cp:revision>
  <cp:lastPrinted>2013-10-16T17:07:00Z</cp:lastPrinted>
  <dcterms:created xsi:type="dcterms:W3CDTF">2013-10-18T04:58:00Z</dcterms:created>
  <dcterms:modified xsi:type="dcterms:W3CDTF">2014-11-22T11:02:00Z</dcterms:modified>
</cp:coreProperties>
</file>